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830CE" w14:textId="59486273" w:rsidR="00D25951" w:rsidRDefault="00E26714">
      <w:pPr>
        <w:pStyle w:val="ConsPlusTitle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/>
          <w:b w:val="0"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B9DD8EB" wp14:editId="6197777D">
                <wp:simplePos x="0" y="0"/>
                <wp:positionH relativeFrom="page">
                  <wp:posOffset>3810</wp:posOffset>
                </wp:positionH>
                <wp:positionV relativeFrom="page">
                  <wp:posOffset>774700</wp:posOffset>
                </wp:positionV>
                <wp:extent cx="7565390" cy="1562100"/>
                <wp:effectExtent l="0" t="0" r="0" b="0"/>
                <wp:wrapTopAndBottom/>
                <wp:docPr id="1" name="_x0000_s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7565389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A0ABD6C" w14:textId="77777777" w:rsidR="00D25951" w:rsidRDefault="00E26714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ПРАВИТЕЛЬСТВО  ЕВРЕЙСКОЙ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АВТОНОМНОЙ  ОБЛАСТИ</w:t>
                            </w:r>
                          </w:p>
                          <w:p w14:paraId="59118ABC" w14:textId="77777777" w:rsidR="00D25951" w:rsidRDefault="00D25951">
                            <w:pPr>
                              <w:jc w:val="center"/>
                              <w:rPr>
                                <w:rFonts w:ascii="Times New Roman" w:hAnsi="Times New Roman"/>
                                <w:spacing w:val="28"/>
                                <w:sz w:val="18"/>
                                <w:szCs w:val="18"/>
                              </w:rPr>
                            </w:pPr>
                          </w:p>
                          <w:p w14:paraId="11043879" w14:textId="77777777" w:rsidR="00D25951" w:rsidRDefault="00E2671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pacing w:val="4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40"/>
                                <w:sz w:val="36"/>
                                <w:szCs w:val="36"/>
                              </w:rPr>
                              <w:t>ПОСТАНОВЛЕНИЕ</w:t>
                            </w:r>
                          </w:p>
                          <w:p w14:paraId="69F73C31" w14:textId="77777777" w:rsidR="00D25951" w:rsidRDefault="00D25951">
                            <w:pP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4CCD1385" w14:textId="77777777" w:rsidR="00D25951" w:rsidRDefault="00E26714">
                            <w:pPr>
                              <w:tabs>
                                <w:tab w:val="left" w:pos="13467"/>
                              </w:tabs>
                              <w:spacing w:before="2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_____________________                                                                                              № _________</w:t>
                            </w:r>
                          </w:p>
                          <w:p w14:paraId="7272A87C" w14:textId="77777777" w:rsidR="00D25951" w:rsidRDefault="00E26714">
                            <w:pPr>
                              <w:spacing w:before="20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г. Биробиджан</w:t>
                            </w:r>
                          </w:p>
                          <w:p w14:paraId="33B68EB7" w14:textId="77777777" w:rsidR="00D25951" w:rsidRDefault="00E26714"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           ⌐                                          ¬</w:t>
                            </w:r>
                          </w:p>
                          <w:p w14:paraId="7D8DCB15" w14:textId="77777777" w:rsidR="00D25951" w:rsidRDefault="00D25951"/>
                          <w:p w14:paraId="43B4E535" w14:textId="77777777" w:rsidR="00D25951" w:rsidRDefault="00D25951"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type w14:anchorId="2B9DD8EB" id="_x0000_t202" coordsize="21600,21600" o:spt="202" path="m,l,21600r21600,l21600,xe">
                <v:stroke joinstyle="miter"/>
                <v:path gradientshapeok="t" o:connecttype="rect"/>
              </v:shapetype>
              <v:shape id="_x0000_s1031" o:spid="_x0000_s1026" type="#_x0000_t202" style="position:absolute;left:0;text-align:left;margin-left:.3pt;margin-top:61pt;width:595.7pt;height:123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" stroked="f">
                <v:textbox>
                  <w:txbxContent>
                    <w:p w14:paraId="0A0ABD6C" w14:textId="77777777" w:rsidR="00D25951" w:rsidRDefault="00E26714">
                      <w:pPr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ПРАВИТЕЛЬСТВО  ЕВРЕЙСКОЙ</w:t>
                      </w:r>
                      <w:proofErr w:type="gramEnd"/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АВТОНОМНОЙ  ОБЛАСТИ</w:t>
                      </w:r>
                    </w:p>
                    <w:p w14:paraId="59118ABC" w14:textId="77777777" w:rsidR="00D25951" w:rsidRDefault="00D25951">
                      <w:pPr>
                        <w:jc w:val="center"/>
                        <w:rPr>
                          <w:rFonts w:ascii="Times New Roman" w:hAnsi="Times New Roman"/>
                          <w:spacing w:val="28"/>
                          <w:sz w:val="18"/>
                          <w:szCs w:val="18"/>
                        </w:rPr>
                      </w:pPr>
                    </w:p>
                    <w:p w14:paraId="11043879" w14:textId="77777777" w:rsidR="00D25951" w:rsidRDefault="00E26714">
                      <w:pPr>
                        <w:jc w:val="center"/>
                        <w:rPr>
                          <w:rFonts w:ascii="Times New Roman" w:hAnsi="Times New Roman"/>
                          <w:b/>
                          <w:spacing w:val="4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40"/>
                          <w:sz w:val="36"/>
                          <w:szCs w:val="36"/>
                        </w:rPr>
                        <w:t>ПОСТАНОВЛЕНИЕ</w:t>
                      </w:r>
                    </w:p>
                    <w:p w14:paraId="69F73C31" w14:textId="77777777" w:rsidR="00D25951" w:rsidRDefault="00D25951">
                      <w:pP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</w:p>
                    <w:p w14:paraId="4CCD1385" w14:textId="77777777" w:rsidR="00D25951" w:rsidRDefault="00E26714">
                      <w:pPr>
                        <w:tabs>
                          <w:tab w:val="left" w:pos="13467"/>
                        </w:tabs>
                        <w:spacing w:before="2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      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_____________________                                                                                              № _________</w:t>
                      </w:r>
                    </w:p>
                    <w:p w14:paraId="7272A87C" w14:textId="77777777" w:rsidR="00D25951" w:rsidRDefault="00E26714">
                      <w:pPr>
                        <w:spacing w:before="20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г. Биробиджан</w:t>
                      </w:r>
                    </w:p>
                    <w:p w14:paraId="33B68EB7" w14:textId="77777777" w:rsidR="00D25951" w:rsidRDefault="00E26714"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           ⌐                                          ¬</w:t>
                      </w:r>
                    </w:p>
                    <w:p w14:paraId="7D8DCB15" w14:textId="77777777" w:rsidR="00D25951" w:rsidRDefault="00D25951"/>
                    <w:p w14:paraId="43B4E535" w14:textId="77777777" w:rsidR="00D25951" w:rsidRDefault="00D25951"/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rFonts w:ascii="Times New Roman" w:hAnsi="Times New Roman"/>
          <w:b w:val="0"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524288" behindDoc="0" locked="0" layoutInCell="1" allowOverlap="1" wp14:anchorId="0ACFDCE1" wp14:editId="63595317">
                <wp:simplePos x="0" y="0"/>
                <wp:positionH relativeFrom="page">
                  <wp:posOffset>6010275</wp:posOffset>
                </wp:positionH>
                <wp:positionV relativeFrom="page">
                  <wp:posOffset>464185</wp:posOffset>
                </wp:positionV>
                <wp:extent cx="977265" cy="310515"/>
                <wp:effectExtent l="0" t="0" r="0" b="0"/>
                <wp:wrapTopAndBottom/>
                <wp:docPr id="2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97726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7188A91" w14:textId="77777777" w:rsidR="00D25951" w:rsidRDefault="00E26714">
                            <w:pPr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  <w:p w14:paraId="2388ACC7" w14:textId="77777777" w:rsidR="00D25951" w:rsidRDefault="00D25951"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0ACFDCE1" id="_x0000_s1030" o:spid="_x0000_s1027" type="#_x0000_t202" style="position:absolute;left:0;text-align:left;margin-left:473.25pt;margin-top:36.55pt;width:76.95pt;height:24.45pt;z-index:524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" stroked="f">
                <v:textbox>
                  <w:txbxContent>
                    <w:p w14:paraId="17188A91" w14:textId="77777777" w:rsidR="00D25951" w:rsidRDefault="00E26714">
                      <w:pPr>
                        <w:jc w:val="right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Проект</w:t>
                      </w:r>
                    </w:p>
                    <w:p w14:paraId="2388ACC7" w14:textId="77777777" w:rsidR="00D25951" w:rsidRDefault="00D25951"/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внесении изменений и дополнений в Порядок предоставления в 202</w:t>
      </w:r>
      <w:r w:rsidR="00955813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– 2028 годах </w:t>
      </w:r>
      <w:r w:rsidR="00D75FD4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субсидии 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из областного бюджета за счет средств федерального и областного бюджетов </w:t>
      </w:r>
      <w:r w:rsidR="00D75FD4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на возмещение производителям зерно</w:t>
      </w:r>
      <w:r w:rsidR="00C15118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вых культур части затрат на производство и реализацию зерновых культур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,</w:t>
      </w:r>
      <w:r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утвержденный постановлением правительства Еврейской автономной области от </w:t>
      </w:r>
      <w:r w:rsidR="00C15118">
        <w:rPr>
          <w:rFonts w:ascii="Times New Roman" w:hAnsi="Times New Roman"/>
          <w:b w:val="0"/>
          <w:bCs/>
          <w:color w:val="000000"/>
          <w:sz w:val="28"/>
          <w:szCs w:val="28"/>
        </w:rPr>
        <w:t>10.04.2024</w:t>
      </w:r>
      <w:r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№ </w:t>
      </w:r>
      <w:r w:rsidR="00C15118">
        <w:rPr>
          <w:rFonts w:ascii="Times New Roman" w:hAnsi="Times New Roman"/>
          <w:b w:val="0"/>
          <w:bCs/>
          <w:color w:val="000000"/>
          <w:sz w:val="28"/>
          <w:szCs w:val="28"/>
        </w:rPr>
        <w:t>161</w:t>
      </w:r>
      <w:r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-пп </w:t>
      </w:r>
    </w:p>
    <w:p w14:paraId="105532A5" w14:textId="77777777" w:rsidR="00D25951" w:rsidRDefault="00D2595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F849552" w14:textId="77777777" w:rsidR="00D25951" w:rsidRDefault="00D2595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C61392B" w14:textId="77777777" w:rsidR="00D25951" w:rsidRDefault="00E2671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Правительство Еврейской автономной области</w:t>
      </w:r>
    </w:p>
    <w:p w14:paraId="08DAD9F3" w14:textId="77777777" w:rsidR="00D25951" w:rsidRDefault="00E2671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14:paraId="4EE80303" w14:textId="41D72DBE" w:rsidR="00D25951" w:rsidRDefault="00E2671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 Внести в </w:t>
      </w:r>
      <w:r w:rsidR="00145FC4">
        <w:rPr>
          <w:rFonts w:ascii="Times New Roman" w:hAnsi="Times New Roman"/>
          <w:bCs/>
          <w:color w:val="000000"/>
          <w:sz w:val="28"/>
          <w:szCs w:val="28"/>
        </w:rPr>
        <w:t xml:space="preserve">Порядок предоставления в 2024 – 2028 годах </w:t>
      </w:r>
      <w:r w:rsidR="00145FC4" w:rsidRPr="00145FC4">
        <w:rPr>
          <w:rFonts w:ascii="Times New Roman" w:hAnsi="Times New Roman"/>
          <w:color w:val="000000"/>
          <w:sz w:val="28"/>
          <w:szCs w:val="28"/>
        </w:rPr>
        <w:t>субсидии из областного бюджета за счет средств федерального и областного бюджетов на возмещение производителям зерновых культур части затрат на производство и реализацию зерновых культур</w:t>
      </w:r>
      <w:r w:rsidR="00955813" w:rsidRPr="00145FC4">
        <w:rPr>
          <w:rFonts w:ascii="Times New Roman" w:hAnsi="Times New Roman"/>
          <w:color w:val="000000"/>
          <w:sz w:val="28"/>
          <w:szCs w:val="28"/>
        </w:rPr>
        <w:t>,</w:t>
      </w:r>
      <w:r w:rsidR="00955813" w:rsidRPr="00955813">
        <w:rPr>
          <w:rFonts w:ascii="Times New Roman" w:hAnsi="Times New Roman"/>
          <w:bCs/>
          <w:color w:val="000000"/>
          <w:sz w:val="28"/>
          <w:szCs w:val="28"/>
        </w:rPr>
        <w:t xml:space="preserve"> утвержденный постановлением правительства Еврейской автономной области от </w:t>
      </w:r>
      <w:r w:rsidR="00145FC4">
        <w:rPr>
          <w:rFonts w:ascii="Times New Roman" w:hAnsi="Times New Roman"/>
          <w:bCs/>
          <w:color w:val="000000"/>
          <w:sz w:val="28"/>
          <w:szCs w:val="28"/>
        </w:rPr>
        <w:t>10.04.2024</w:t>
      </w:r>
      <w:r w:rsidR="00955813" w:rsidRPr="00955813">
        <w:rPr>
          <w:rFonts w:ascii="Times New Roman" w:hAnsi="Times New Roman"/>
          <w:bCs/>
          <w:color w:val="000000"/>
          <w:sz w:val="28"/>
          <w:szCs w:val="28"/>
        </w:rPr>
        <w:t xml:space="preserve"> № </w:t>
      </w:r>
      <w:r w:rsidR="00145FC4">
        <w:rPr>
          <w:rFonts w:ascii="Times New Roman" w:hAnsi="Times New Roman"/>
          <w:bCs/>
          <w:color w:val="000000"/>
          <w:sz w:val="28"/>
          <w:szCs w:val="28"/>
        </w:rPr>
        <w:t>161</w:t>
      </w:r>
      <w:r w:rsidR="00955813" w:rsidRPr="00955813">
        <w:rPr>
          <w:rFonts w:ascii="Times New Roman" w:hAnsi="Times New Roman"/>
          <w:bCs/>
          <w:color w:val="000000"/>
          <w:sz w:val="28"/>
          <w:szCs w:val="28"/>
        </w:rPr>
        <w:t>-пп</w:t>
      </w:r>
      <w:r>
        <w:rPr>
          <w:rFonts w:ascii="Times New Roman" w:hAnsi="Times New Roman"/>
          <w:color w:val="000000"/>
          <w:sz w:val="28"/>
          <w:szCs w:val="28"/>
        </w:rPr>
        <w:t xml:space="preserve">, утвержденный постановлением правительства Еврейской автономной области от </w:t>
      </w:r>
      <w:r w:rsidR="00145FC4">
        <w:rPr>
          <w:rFonts w:ascii="Times New Roman" w:hAnsi="Times New Roman"/>
          <w:color w:val="000000"/>
          <w:sz w:val="28"/>
          <w:szCs w:val="28"/>
        </w:rPr>
        <w:t>10.04.2024</w:t>
      </w:r>
      <w:r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145FC4">
        <w:rPr>
          <w:rFonts w:ascii="Times New Roman" w:hAnsi="Times New Roman"/>
          <w:color w:val="000000"/>
          <w:sz w:val="28"/>
          <w:szCs w:val="28"/>
        </w:rPr>
        <w:t>161</w:t>
      </w:r>
      <w:r>
        <w:rPr>
          <w:rFonts w:ascii="Times New Roman" w:hAnsi="Times New Roman"/>
          <w:color w:val="000000"/>
          <w:sz w:val="28"/>
          <w:szCs w:val="28"/>
        </w:rPr>
        <w:t>-пп «О</w:t>
      </w:r>
      <w:r w:rsidR="00145FC4">
        <w:rPr>
          <w:rFonts w:ascii="Times New Roman" w:hAnsi="Times New Roman"/>
          <w:color w:val="000000"/>
          <w:sz w:val="28"/>
          <w:szCs w:val="28"/>
        </w:rPr>
        <w:t>б утверждении</w:t>
      </w:r>
      <w:r>
        <w:rPr>
          <w:rFonts w:ascii="Times New Roman" w:hAnsi="Times New Roman"/>
          <w:color w:val="000000"/>
          <w:sz w:val="28"/>
          <w:szCs w:val="28"/>
        </w:rPr>
        <w:t xml:space="preserve"> Порядк</w:t>
      </w:r>
      <w:r w:rsidR="00145FC4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предоставления</w:t>
      </w:r>
      <w:r w:rsidR="0095581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145FC4">
        <w:rPr>
          <w:rFonts w:ascii="Times New Roman" w:hAnsi="Times New Roman"/>
          <w:color w:val="000000"/>
          <w:sz w:val="28"/>
          <w:szCs w:val="28"/>
        </w:rPr>
        <w:br/>
      </w:r>
      <w:r w:rsidR="00955813" w:rsidRPr="00955813">
        <w:rPr>
          <w:rFonts w:ascii="Times New Roman" w:hAnsi="Times New Roman"/>
          <w:bCs/>
          <w:color w:val="000000"/>
          <w:sz w:val="28"/>
          <w:szCs w:val="28"/>
        </w:rPr>
        <w:t xml:space="preserve">2024 – 2028 годах </w:t>
      </w:r>
      <w:r w:rsidR="00145FC4">
        <w:rPr>
          <w:rFonts w:ascii="Times New Roman" w:hAnsi="Times New Roman"/>
          <w:bCs/>
          <w:color w:val="000000"/>
          <w:sz w:val="28"/>
          <w:szCs w:val="28"/>
        </w:rPr>
        <w:t xml:space="preserve">субсидии </w:t>
      </w:r>
      <w:r w:rsidR="00955813" w:rsidRPr="00955813">
        <w:rPr>
          <w:rFonts w:ascii="Times New Roman" w:hAnsi="Times New Roman"/>
          <w:bCs/>
          <w:color w:val="000000"/>
          <w:sz w:val="28"/>
          <w:szCs w:val="28"/>
        </w:rPr>
        <w:t xml:space="preserve">из областного бюджета за счет средств федерального и областного бюджетов на </w:t>
      </w:r>
      <w:r w:rsidR="00145FC4">
        <w:rPr>
          <w:rFonts w:ascii="Times New Roman" w:hAnsi="Times New Roman"/>
          <w:bCs/>
          <w:color w:val="000000"/>
          <w:sz w:val="28"/>
          <w:szCs w:val="28"/>
        </w:rPr>
        <w:t>возмещение производителям зерновых культур части затрат на производство и реализацию зерновых культур</w:t>
      </w:r>
      <w:r>
        <w:rPr>
          <w:rFonts w:ascii="Times New Roman" w:hAnsi="Times New Roman"/>
          <w:color w:val="000000"/>
          <w:sz w:val="28"/>
          <w:szCs w:val="28"/>
        </w:rPr>
        <w:t>», следующие изменения и дополнения:</w:t>
      </w:r>
    </w:p>
    <w:p w14:paraId="35C86BB9" w14:textId="41C67EA3" w:rsidR="00D25951" w:rsidRDefault="00E2671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Пункт </w:t>
      </w:r>
      <w:r w:rsidR="00372F67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5FC4">
        <w:rPr>
          <w:rFonts w:ascii="Times New Roman" w:hAnsi="Times New Roman"/>
          <w:color w:val="000000"/>
          <w:sz w:val="28"/>
          <w:szCs w:val="28"/>
        </w:rPr>
        <w:t xml:space="preserve">дополнить абзацем </w:t>
      </w:r>
      <w:r>
        <w:rPr>
          <w:rFonts w:ascii="Times New Roman" w:hAnsi="Times New Roman"/>
          <w:color w:val="000000"/>
          <w:sz w:val="28"/>
          <w:szCs w:val="28"/>
        </w:rPr>
        <w:t>следующе</w:t>
      </w:r>
      <w:r w:rsidR="00145FC4">
        <w:rPr>
          <w:rFonts w:ascii="Times New Roman" w:hAnsi="Times New Roman"/>
          <w:color w:val="000000"/>
          <w:sz w:val="28"/>
          <w:szCs w:val="28"/>
        </w:rPr>
        <w:t>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5FC4">
        <w:rPr>
          <w:rFonts w:ascii="Times New Roman" w:hAnsi="Times New Roman"/>
          <w:color w:val="000000"/>
          <w:sz w:val="28"/>
          <w:szCs w:val="28"/>
        </w:rPr>
        <w:t>содержания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14:paraId="72001BE0" w14:textId="48891B4D" w:rsidR="00372F67" w:rsidRDefault="00E26714" w:rsidP="003A45F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B729C0">
        <w:rPr>
          <w:rFonts w:ascii="Times New Roman" w:hAnsi="Times New Roman"/>
          <w:color w:val="000000"/>
          <w:sz w:val="28"/>
          <w:szCs w:val="28"/>
        </w:rPr>
        <w:t>Значение результата предоставления субсидии устанавливается в соглашении о предоставлении субсидии (далее – соглашение).».</w:t>
      </w:r>
    </w:p>
    <w:p w14:paraId="3E88C96F" w14:textId="77777777" w:rsidR="003A45FB" w:rsidRDefault="00B729C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1.2. Абзац </w:t>
      </w:r>
      <w:r w:rsidR="003A45FB">
        <w:rPr>
          <w:rFonts w:ascii="Times New Roman" w:hAnsi="Times New Roman"/>
          <w:color w:val="000000"/>
          <w:sz w:val="28"/>
          <w:szCs w:val="28"/>
        </w:rPr>
        <w:t>первый</w:t>
      </w:r>
      <w:r>
        <w:rPr>
          <w:rFonts w:ascii="Times New Roman" w:hAnsi="Times New Roman"/>
          <w:color w:val="000000"/>
          <w:sz w:val="28"/>
          <w:szCs w:val="28"/>
        </w:rPr>
        <w:t xml:space="preserve"> пункта </w:t>
      </w:r>
      <w:r w:rsidR="003A45FB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45FB">
        <w:rPr>
          <w:rFonts w:ascii="Times New Roman" w:hAnsi="Times New Roman"/>
          <w:color w:val="000000"/>
          <w:sz w:val="28"/>
          <w:szCs w:val="28"/>
        </w:rPr>
        <w:t>дополнить словами «(далее – единый портал)» после слов «Интернет».</w:t>
      </w:r>
    </w:p>
    <w:p w14:paraId="669E1666" w14:textId="71B58B22" w:rsidR="00372F67" w:rsidRDefault="00A93C7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1.3. </w:t>
      </w:r>
      <w:r w:rsidR="00053FBE">
        <w:rPr>
          <w:rFonts w:ascii="Times New Roman" w:hAnsi="Times New Roman"/>
          <w:color w:val="000000"/>
          <w:sz w:val="28"/>
          <w:szCs w:val="28"/>
        </w:rPr>
        <w:t xml:space="preserve">В пункте </w:t>
      </w:r>
      <w:r w:rsidR="00717852">
        <w:rPr>
          <w:rFonts w:ascii="Times New Roman" w:hAnsi="Times New Roman"/>
          <w:color w:val="000000"/>
          <w:sz w:val="28"/>
          <w:szCs w:val="28"/>
        </w:rPr>
        <w:t>8</w:t>
      </w:r>
      <w:r w:rsidR="00053FBE">
        <w:rPr>
          <w:rFonts w:ascii="Times New Roman" w:hAnsi="Times New Roman"/>
          <w:color w:val="000000"/>
          <w:sz w:val="28"/>
          <w:szCs w:val="28"/>
        </w:rPr>
        <w:t>:</w:t>
      </w:r>
    </w:p>
    <w:p w14:paraId="2B0AFD50" w14:textId="1A522C82" w:rsidR="00073E66" w:rsidRDefault="00053FB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717852">
        <w:rPr>
          <w:rFonts w:ascii="Times New Roman" w:hAnsi="Times New Roman"/>
          <w:color w:val="000000"/>
          <w:sz w:val="28"/>
          <w:szCs w:val="28"/>
        </w:rPr>
        <w:t>абзац первый изложить в следующей редакции:</w:t>
      </w:r>
    </w:p>
    <w:p w14:paraId="5D823112" w14:textId="7D07BBA0" w:rsidR="00717852" w:rsidRDefault="00717852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«8. Получатели субсидии определяются по результатам проведения отбора получателей субсидии, осуществленного способом запроса предложений.»</w:t>
      </w:r>
    </w:p>
    <w:p w14:paraId="449072E5" w14:textId="5F9B5103" w:rsidR="00073E66" w:rsidRDefault="00073E6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в абзаце втором:</w:t>
      </w:r>
    </w:p>
    <w:p w14:paraId="49125014" w14:textId="77777777" w:rsidR="00717852" w:rsidRDefault="00073E6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17852">
        <w:rPr>
          <w:rFonts w:ascii="Times New Roman" w:hAnsi="Times New Roman"/>
          <w:color w:val="000000"/>
          <w:sz w:val="28"/>
          <w:szCs w:val="28"/>
        </w:rPr>
        <w:t>слова «производителей зерновых культур на предоставление субсидии» заменить словами «получателей субсидии (далее – отбор)»;</w:t>
      </w:r>
    </w:p>
    <w:p w14:paraId="18D9DC08" w14:textId="77777777" w:rsidR="00717852" w:rsidRDefault="00717852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слово «осуществляется» заменить словом «производится»;</w:t>
      </w:r>
    </w:p>
    <w:p w14:paraId="647FC252" w14:textId="19FEA7B4" w:rsidR="00073E66" w:rsidRDefault="00717852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дополнить словами «на участие в отборе (далее – заявка)» </w:t>
      </w:r>
      <w:r w:rsidR="00073E66">
        <w:rPr>
          <w:rFonts w:ascii="Times New Roman" w:hAnsi="Times New Roman"/>
          <w:color w:val="000000"/>
          <w:sz w:val="28"/>
          <w:szCs w:val="28"/>
        </w:rPr>
        <w:t>после слов «</w:t>
      </w:r>
      <w:r w:rsidR="00885794">
        <w:rPr>
          <w:rFonts w:ascii="Times New Roman" w:hAnsi="Times New Roman"/>
          <w:color w:val="000000"/>
          <w:sz w:val="28"/>
          <w:szCs w:val="28"/>
        </w:rPr>
        <w:t>на основании заявок</w:t>
      </w:r>
      <w:r w:rsidR="00073E66">
        <w:rPr>
          <w:rFonts w:ascii="Times New Roman" w:hAnsi="Times New Roman"/>
          <w:color w:val="000000"/>
          <w:sz w:val="28"/>
          <w:szCs w:val="28"/>
        </w:rPr>
        <w:t>».</w:t>
      </w:r>
    </w:p>
    <w:p w14:paraId="17FEA87B" w14:textId="5B975282" w:rsidR="00981291" w:rsidRDefault="004F388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A505DC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. В наименовании раздела 2 слова «получателю субсидии» заменить </w:t>
      </w:r>
      <w:r w:rsidR="00A505DC">
        <w:rPr>
          <w:rFonts w:ascii="Times New Roman" w:hAnsi="Times New Roman"/>
          <w:color w:val="000000"/>
          <w:sz w:val="28"/>
          <w:szCs w:val="28"/>
        </w:rPr>
        <w:t>словами</w:t>
      </w:r>
      <w:r>
        <w:rPr>
          <w:rFonts w:ascii="Times New Roman" w:hAnsi="Times New Roman"/>
          <w:color w:val="000000"/>
          <w:sz w:val="28"/>
          <w:szCs w:val="28"/>
        </w:rPr>
        <w:t xml:space="preserve"> «участнику отбора».</w:t>
      </w:r>
    </w:p>
    <w:p w14:paraId="1FAD8A01" w14:textId="11B7B381" w:rsidR="00C15C6F" w:rsidRDefault="00C15C6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B720D5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636C9">
        <w:rPr>
          <w:rFonts w:ascii="Times New Roman" w:hAnsi="Times New Roman"/>
          <w:color w:val="000000"/>
          <w:sz w:val="28"/>
          <w:szCs w:val="28"/>
        </w:rPr>
        <w:t xml:space="preserve">В пункте </w:t>
      </w:r>
      <w:r w:rsidR="00B720D5">
        <w:rPr>
          <w:rFonts w:ascii="Times New Roman" w:hAnsi="Times New Roman"/>
          <w:color w:val="000000"/>
          <w:sz w:val="28"/>
          <w:szCs w:val="28"/>
        </w:rPr>
        <w:t>10 слова «Получателями субсидии» заменить словами «Учас</w:t>
      </w:r>
      <w:r w:rsidR="003104FA">
        <w:rPr>
          <w:rFonts w:ascii="Times New Roman" w:hAnsi="Times New Roman"/>
          <w:color w:val="000000"/>
          <w:sz w:val="28"/>
          <w:szCs w:val="28"/>
        </w:rPr>
        <w:t>тниками отбора».</w:t>
      </w:r>
    </w:p>
    <w:p w14:paraId="4F6E0B84" w14:textId="225DE5D7" w:rsidR="003104FA" w:rsidRDefault="003104F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1.6. В пункте 11:</w:t>
      </w:r>
    </w:p>
    <w:p w14:paraId="07472893" w14:textId="5DD38C1D" w:rsidR="003104FA" w:rsidRDefault="003104F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В абзаце первом:</w:t>
      </w:r>
    </w:p>
    <w:p w14:paraId="17B3248E" w14:textId="494D6AE8" w:rsidR="003104FA" w:rsidRDefault="003104F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слова «Получатель субсидии» заменить словами «Участник отбора»;</w:t>
      </w:r>
    </w:p>
    <w:p w14:paraId="3A0B1F12" w14:textId="4A2E25B6" w:rsidR="003104FA" w:rsidRDefault="003104F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слово «рассмотрения» заменить словом «подачи».</w:t>
      </w:r>
    </w:p>
    <w:p w14:paraId="7B13D576" w14:textId="4F8E296D" w:rsidR="003104FA" w:rsidRDefault="003104F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в абзаце втором:</w:t>
      </w:r>
    </w:p>
    <w:p w14:paraId="1BD8096D" w14:textId="34AC6BBE" w:rsidR="003104FA" w:rsidRDefault="003104F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дополнить словами «участник отбора»</w:t>
      </w:r>
      <w:r w:rsidR="00355507">
        <w:rPr>
          <w:rFonts w:ascii="Times New Roman" w:hAnsi="Times New Roman"/>
          <w:color w:val="000000"/>
          <w:sz w:val="28"/>
          <w:szCs w:val="28"/>
        </w:rPr>
        <w:t>;</w:t>
      </w:r>
    </w:p>
    <w:p w14:paraId="55AE37C8" w14:textId="1C8F8C6C" w:rsidR="00355507" w:rsidRDefault="0035550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дополнить словами «(далее – офшорная компания)» после слов «Российской Федерации».</w:t>
      </w:r>
    </w:p>
    <w:p w14:paraId="4A0ADDE1" w14:textId="5AF48599" w:rsidR="00215355" w:rsidRDefault="0021535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абзацы третий – шестой дополнить словами «участник отбора».</w:t>
      </w:r>
    </w:p>
    <w:p w14:paraId="307AD4F6" w14:textId="3D77026B" w:rsidR="00215355" w:rsidRDefault="0021535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абзацы седьмой и восьмой дополнить словами «у участника отбора».</w:t>
      </w:r>
    </w:p>
    <w:p w14:paraId="19A49BAA" w14:textId="5AB00FAC" w:rsidR="00215355" w:rsidRDefault="0021535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абзац девятый изложить в следующей редакции:</w:t>
      </w:r>
    </w:p>
    <w:p w14:paraId="2F560F34" w14:textId="36F5B933" w:rsidR="00215355" w:rsidRDefault="0021535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«8) наличие у участника отбора </w:t>
      </w:r>
      <w:r w:rsidR="00DE6F34">
        <w:rPr>
          <w:rFonts w:ascii="Times New Roman" w:hAnsi="Times New Roman"/>
          <w:color w:val="000000"/>
          <w:sz w:val="28"/>
          <w:szCs w:val="28"/>
        </w:rPr>
        <w:t>документального подтверждения прав пользования земельными участками, на которых осуществляется или планируется осуществлять производство зерновых культур.».</w:t>
      </w:r>
    </w:p>
    <w:p w14:paraId="0D1AB0BF" w14:textId="18B337B4" w:rsidR="00814AA6" w:rsidRDefault="002C4D16" w:rsidP="00427C9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427C9F">
        <w:rPr>
          <w:rFonts w:ascii="Times New Roman" w:hAnsi="Times New Roman"/>
          <w:color w:val="000000"/>
          <w:sz w:val="28"/>
          <w:szCs w:val="28"/>
        </w:rPr>
        <w:t>7</w:t>
      </w:r>
      <w:r w:rsidR="00814AA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327B3">
        <w:rPr>
          <w:rFonts w:ascii="Times New Roman" w:hAnsi="Times New Roman"/>
          <w:color w:val="000000"/>
          <w:sz w:val="28"/>
          <w:szCs w:val="28"/>
        </w:rPr>
        <w:t>В наименовании раздела 3 слова «получателей субсидии» исключить.</w:t>
      </w:r>
    </w:p>
    <w:p w14:paraId="499EBFC5" w14:textId="6334D9E2" w:rsidR="00993FBD" w:rsidRDefault="00993FBD" w:rsidP="00D636C9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427C9F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C5F7D">
        <w:rPr>
          <w:rFonts w:ascii="Times New Roman" w:hAnsi="Times New Roman"/>
          <w:color w:val="000000"/>
          <w:sz w:val="28"/>
          <w:szCs w:val="28"/>
        </w:rPr>
        <w:t>В пункте 1</w:t>
      </w:r>
      <w:r w:rsidR="00427C9F">
        <w:rPr>
          <w:rFonts w:ascii="Times New Roman" w:hAnsi="Times New Roman"/>
          <w:color w:val="000000"/>
          <w:sz w:val="28"/>
          <w:szCs w:val="28"/>
        </w:rPr>
        <w:t>3</w:t>
      </w:r>
      <w:r w:rsidR="002C5F7D">
        <w:rPr>
          <w:rFonts w:ascii="Times New Roman" w:hAnsi="Times New Roman"/>
          <w:color w:val="000000"/>
          <w:sz w:val="28"/>
          <w:szCs w:val="28"/>
        </w:rPr>
        <w:t>:</w:t>
      </w:r>
    </w:p>
    <w:p w14:paraId="725614A2" w14:textId="77777777" w:rsidR="00427C9F" w:rsidRDefault="002C5F7D" w:rsidP="00D636C9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427C9F">
        <w:rPr>
          <w:rFonts w:ascii="Times New Roman" w:hAnsi="Times New Roman"/>
          <w:color w:val="000000"/>
          <w:sz w:val="28"/>
          <w:szCs w:val="28"/>
        </w:rPr>
        <w:t>дополнить абзацем следующего содержания:</w:t>
      </w:r>
    </w:p>
    <w:p w14:paraId="73BD76C7" w14:textId="77777777" w:rsidR="00427C9F" w:rsidRDefault="00427C9F" w:rsidP="00D636C9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«- адрес приема заявок для участия в отборе и проведения отбора;»</w:t>
      </w:r>
    </w:p>
    <w:p w14:paraId="77F2CA35" w14:textId="77777777" w:rsidR="00787C42" w:rsidRDefault="002C5F7D" w:rsidP="00D636C9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в абзаце </w:t>
      </w:r>
      <w:r w:rsidR="00787C42">
        <w:rPr>
          <w:rFonts w:ascii="Times New Roman" w:hAnsi="Times New Roman"/>
          <w:color w:val="000000"/>
          <w:sz w:val="28"/>
          <w:szCs w:val="28"/>
        </w:rPr>
        <w:t>седьмом:</w:t>
      </w:r>
    </w:p>
    <w:p w14:paraId="62D7EC7D" w14:textId="40CBEA29" w:rsidR="002C5F7D" w:rsidRDefault="00787C42" w:rsidP="00D636C9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дополнить словом «состав» после слов «входящих в»</w:t>
      </w:r>
      <w:r w:rsidR="002C5F7D">
        <w:rPr>
          <w:rFonts w:ascii="Times New Roman" w:hAnsi="Times New Roman"/>
          <w:color w:val="000000"/>
          <w:sz w:val="28"/>
          <w:szCs w:val="28"/>
        </w:rPr>
        <w:t>;</w:t>
      </w:r>
    </w:p>
    <w:p w14:paraId="69E30DD8" w14:textId="75F44640" w:rsidR="0046563E" w:rsidRDefault="0046563E" w:rsidP="00D636C9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слово «заявку» заменить словом «заявки»;</w:t>
      </w:r>
    </w:p>
    <w:p w14:paraId="3737FB30" w14:textId="6A50B4FE" w:rsidR="0046563E" w:rsidRDefault="0046563E" w:rsidP="00D636C9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дополнить словами «и ссылку на форму заявки;» после слов «в со</w:t>
      </w:r>
      <w:r w:rsidR="00840E0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тав заявки».</w:t>
      </w:r>
    </w:p>
    <w:p w14:paraId="6B3E318D" w14:textId="0A88D18E" w:rsidR="002C5F7D" w:rsidRDefault="002C5F7D" w:rsidP="00840E09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840E09">
        <w:rPr>
          <w:rFonts w:ascii="Times New Roman" w:hAnsi="Times New Roman"/>
          <w:color w:val="000000"/>
          <w:sz w:val="28"/>
          <w:szCs w:val="28"/>
        </w:rPr>
        <w:t>в абзаце восьмом слова «в целях получения субсидии» исключить.</w:t>
      </w:r>
    </w:p>
    <w:p w14:paraId="72CA8D76" w14:textId="448222E2" w:rsidR="002C5F7D" w:rsidRDefault="002C5F7D" w:rsidP="00D636C9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985A1B">
        <w:rPr>
          <w:rFonts w:ascii="Times New Roman" w:hAnsi="Times New Roman"/>
          <w:color w:val="000000"/>
          <w:sz w:val="28"/>
          <w:szCs w:val="28"/>
        </w:rPr>
        <w:t xml:space="preserve">дополнить абзацем </w:t>
      </w:r>
      <w:r w:rsidR="006D6B79">
        <w:rPr>
          <w:rFonts w:ascii="Times New Roman" w:hAnsi="Times New Roman"/>
          <w:color w:val="000000"/>
          <w:sz w:val="28"/>
          <w:szCs w:val="28"/>
        </w:rPr>
        <w:t>девятом</w:t>
      </w:r>
      <w:r w:rsidR="00985A1B">
        <w:rPr>
          <w:rFonts w:ascii="Times New Roman" w:hAnsi="Times New Roman"/>
          <w:color w:val="000000"/>
          <w:sz w:val="28"/>
          <w:szCs w:val="28"/>
        </w:rPr>
        <w:t xml:space="preserve"> следующего содержания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14:paraId="6214B769" w14:textId="6506F367" w:rsidR="002C5F7D" w:rsidRDefault="00655D1A" w:rsidP="00D636C9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«- </w:t>
      </w:r>
      <w:r w:rsidR="00985A1B">
        <w:rPr>
          <w:rFonts w:ascii="Times New Roman" w:hAnsi="Times New Roman"/>
          <w:color w:val="000000"/>
          <w:sz w:val="28"/>
          <w:szCs w:val="28"/>
        </w:rPr>
        <w:t>сетевой адрес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/>
          <w:color w:val="000000"/>
          <w:sz w:val="28"/>
          <w:szCs w:val="28"/>
        </w:rPr>
        <w:t>;»</w:t>
      </w:r>
      <w:r w:rsidR="002C5F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CB1DBBD" w14:textId="55C58D87" w:rsidR="006D6B79" w:rsidRDefault="00074065" w:rsidP="00D636C9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в абзаце </w:t>
      </w:r>
      <w:r w:rsidR="006D6B79">
        <w:rPr>
          <w:rFonts w:ascii="Times New Roman" w:hAnsi="Times New Roman"/>
          <w:color w:val="000000"/>
          <w:sz w:val="28"/>
          <w:szCs w:val="28"/>
        </w:rPr>
        <w:t>десятом слова «получателям субсидии» исключить</w:t>
      </w:r>
      <w:r w:rsidR="008B0041">
        <w:rPr>
          <w:rFonts w:ascii="Times New Roman" w:hAnsi="Times New Roman"/>
          <w:color w:val="000000"/>
          <w:sz w:val="28"/>
          <w:szCs w:val="28"/>
        </w:rPr>
        <w:t>;</w:t>
      </w:r>
    </w:p>
    <w:p w14:paraId="25A44AE9" w14:textId="16D366C3" w:rsidR="008B0041" w:rsidRDefault="008B0041" w:rsidP="00D636C9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в абзаце девятнадцатом слова «получателем субсидии» заменить словами «участником отбора»;</w:t>
      </w:r>
    </w:p>
    <w:p w14:paraId="4719FDD6" w14:textId="09E35A51" w:rsidR="008B0041" w:rsidRDefault="008B0041" w:rsidP="00D636C9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 в абзаце двадцатом слова «получатель субсидии» заменить словами «участник отбора»;</w:t>
      </w:r>
    </w:p>
    <w:p w14:paraId="720C80E2" w14:textId="7D007C25" w:rsidR="008B0041" w:rsidRDefault="008B0041" w:rsidP="00D636C9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 в абзаце </w:t>
      </w:r>
      <w:r w:rsidR="00D765B6">
        <w:rPr>
          <w:rFonts w:ascii="Times New Roman" w:hAnsi="Times New Roman"/>
          <w:color w:val="000000"/>
          <w:sz w:val="28"/>
          <w:szCs w:val="28"/>
        </w:rPr>
        <w:t>двадцать втором слова «портале предоставления мер финансовой государственной поддержки» заменить словами «едином портале».</w:t>
      </w:r>
    </w:p>
    <w:p w14:paraId="2D835881" w14:textId="6A48A216" w:rsidR="002C5F7D" w:rsidRDefault="008B0041" w:rsidP="00D636C9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1.9.</w:t>
      </w:r>
      <w:r w:rsidR="00037BE2">
        <w:rPr>
          <w:rFonts w:ascii="Times New Roman" w:hAnsi="Times New Roman"/>
          <w:color w:val="000000"/>
          <w:sz w:val="28"/>
          <w:szCs w:val="28"/>
        </w:rPr>
        <w:t xml:space="preserve"> В абзаце </w:t>
      </w:r>
      <w:r w:rsidR="0013460B">
        <w:rPr>
          <w:rFonts w:ascii="Times New Roman" w:hAnsi="Times New Roman"/>
          <w:color w:val="000000"/>
          <w:sz w:val="28"/>
          <w:szCs w:val="28"/>
        </w:rPr>
        <w:t>пункте 14 слова «Получатель субсидии» заменить словами «Участник отбора», слова «получателей субсидии» исключить.</w:t>
      </w:r>
    </w:p>
    <w:p w14:paraId="7F7F1C00" w14:textId="77777777" w:rsidR="0013460B" w:rsidRDefault="0013460B" w:rsidP="00D636C9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EDA28F7" w14:textId="3513906D" w:rsidR="00546EB6" w:rsidRDefault="00546EB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1.</w:t>
      </w:r>
      <w:r w:rsidR="0013460B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 xml:space="preserve">. Дополнить пунктом </w:t>
      </w:r>
      <w:r w:rsidR="0013460B">
        <w:rPr>
          <w:rFonts w:ascii="Times New Roman" w:hAnsi="Times New Roman"/>
          <w:color w:val="000000"/>
          <w:sz w:val="28"/>
          <w:szCs w:val="28"/>
        </w:rPr>
        <w:t>15</w:t>
      </w:r>
      <w:r>
        <w:rPr>
          <w:rFonts w:ascii="Times New Roman" w:hAnsi="Times New Roman"/>
          <w:color w:val="000000"/>
          <w:sz w:val="28"/>
          <w:szCs w:val="28"/>
        </w:rPr>
        <w:t xml:space="preserve"> следующего содержания, соответственно изменив последующую нумерацию пунктов:</w:t>
      </w:r>
    </w:p>
    <w:p w14:paraId="00A25E81" w14:textId="3F70458B" w:rsidR="00C67EB9" w:rsidRDefault="00491AD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13460B">
        <w:rPr>
          <w:rFonts w:ascii="Times New Roman" w:hAnsi="Times New Roman"/>
          <w:color w:val="000000"/>
          <w:sz w:val="28"/>
          <w:szCs w:val="28"/>
        </w:rPr>
        <w:t>15</w:t>
      </w:r>
      <w:r>
        <w:rPr>
          <w:rFonts w:ascii="Times New Roman" w:hAnsi="Times New Roman"/>
          <w:color w:val="000000"/>
          <w:sz w:val="28"/>
          <w:szCs w:val="28"/>
        </w:rPr>
        <w:t>. Департамент может принять решение о внесении изменений в объявление о проведении отбора не позднее наступления даты окончания приема заявок с соблюдением следующих условий:</w:t>
      </w:r>
    </w:p>
    <w:p w14:paraId="5828ED59" w14:textId="2C178555" w:rsidR="00491AD5" w:rsidRDefault="00491AD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срок подачи участниками отбора заявок продлевается на 3 календарных дня, следующего за днем внесения таких изменений;</w:t>
      </w:r>
    </w:p>
    <w:p w14:paraId="1D62C5A1" w14:textId="0958027E" w:rsidR="00491AD5" w:rsidRDefault="00491AD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при внесении изменений в объявление о проведении отбора изменение способа отбора не допускается;</w:t>
      </w:r>
    </w:p>
    <w:p w14:paraId="10644CB4" w14:textId="2D31EE74" w:rsidR="00491AD5" w:rsidRDefault="00491AD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 случае внесения изменений в объ</w:t>
      </w:r>
      <w:r w:rsidR="0061231B">
        <w:rPr>
          <w:rFonts w:ascii="Times New Roman" w:hAnsi="Times New Roman"/>
          <w:color w:val="000000"/>
          <w:sz w:val="28"/>
          <w:szCs w:val="28"/>
        </w:rPr>
        <w:t>явление о проведении отбора после наступления даты начала приема заявок в объявление о проведении отбора включается положение, предусматривающее право участников отбора внести изменения в заявки;</w:t>
      </w:r>
    </w:p>
    <w:p w14:paraId="0DD7F124" w14:textId="51127D8E" w:rsidR="0061231B" w:rsidRDefault="0061231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участники отбора, подавшие заявку, 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отбора, с использованием системы «Электронный бюджет».».</w:t>
      </w:r>
    </w:p>
    <w:p w14:paraId="6C1E8190" w14:textId="4A986643" w:rsidR="0013460B" w:rsidRDefault="00E530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</w:t>
      </w:r>
      <w:r w:rsidR="0013460B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3460B">
        <w:rPr>
          <w:rFonts w:ascii="Times New Roman" w:hAnsi="Times New Roman"/>
          <w:color w:val="000000"/>
          <w:sz w:val="28"/>
          <w:szCs w:val="28"/>
        </w:rPr>
        <w:t>В п</w:t>
      </w:r>
      <w:r>
        <w:rPr>
          <w:rFonts w:ascii="Times New Roman" w:hAnsi="Times New Roman"/>
          <w:color w:val="000000"/>
          <w:sz w:val="28"/>
          <w:szCs w:val="28"/>
        </w:rPr>
        <w:t>ункт</w:t>
      </w:r>
      <w:r w:rsidR="0013460B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460B">
        <w:rPr>
          <w:rFonts w:ascii="Times New Roman" w:hAnsi="Times New Roman"/>
          <w:color w:val="000000"/>
          <w:sz w:val="28"/>
          <w:szCs w:val="28"/>
        </w:rPr>
        <w:t>16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460B">
        <w:rPr>
          <w:rFonts w:ascii="Times New Roman" w:hAnsi="Times New Roman"/>
          <w:color w:val="000000"/>
          <w:sz w:val="28"/>
          <w:szCs w:val="28"/>
        </w:rPr>
        <w:t>слова «получателей субсидии» исключить.</w:t>
      </w:r>
    </w:p>
    <w:p w14:paraId="5397E8D0" w14:textId="04A5F664" w:rsidR="0013460B" w:rsidRDefault="0013460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1.12. </w:t>
      </w:r>
      <w:r w:rsidR="003F6DFD">
        <w:rPr>
          <w:rFonts w:ascii="Times New Roman" w:hAnsi="Times New Roman"/>
          <w:color w:val="000000"/>
          <w:sz w:val="28"/>
          <w:szCs w:val="28"/>
        </w:rPr>
        <w:t>В пункте 18 слова «Получатели субсидии» заменить словами «Участники отбора».</w:t>
      </w:r>
    </w:p>
    <w:p w14:paraId="6DEA081B" w14:textId="691B8F0D" w:rsidR="003F6DFD" w:rsidRDefault="003F6DF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1.13. В пункте 19 слова «получателей субсидий» исключить.</w:t>
      </w:r>
    </w:p>
    <w:p w14:paraId="614BD48A" w14:textId="3538827A" w:rsidR="003F6DFD" w:rsidRDefault="003F6DF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1.14. В наименовании раздела 4 слова «отбора получателей субсидии» заменить словами «проведения отбора».</w:t>
      </w:r>
    </w:p>
    <w:p w14:paraId="7E86AFDF" w14:textId="77777777" w:rsidR="005A28B8" w:rsidRDefault="003F6DF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1.15. </w:t>
      </w:r>
      <w:r w:rsidR="00BA06DE">
        <w:rPr>
          <w:rFonts w:ascii="Times New Roman" w:hAnsi="Times New Roman"/>
          <w:color w:val="000000"/>
          <w:sz w:val="28"/>
          <w:szCs w:val="28"/>
        </w:rPr>
        <w:t>В пункте 21</w:t>
      </w:r>
      <w:r w:rsidR="005A28B8">
        <w:rPr>
          <w:rFonts w:ascii="Times New Roman" w:hAnsi="Times New Roman"/>
          <w:color w:val="000000"/>
          <w:sz w:val="28"/>
          <w:szCs w:val="28"/>
        </w:rPr>
        <w:t>:</w:t>
      </w:r>
    </w:p>
    <w:p w14:paraId="53F2606E" w14:textId="251D42D4" w:rsidR="003F6DFD" w:rsidRDefault="005A28B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BA06DE">
        <w:rPr>
          <w:rFonts w:ascii="Times New Roman" w:hAnsi="Times New Roman"/>
          <w:color w:val="000000"/>
          <w:sz w:val="28"/>
          <w:szCs w:val="28"/>
        </w:rPr>
        <w:t xml:space="preserve"> слова «на предоставление субсидии получатель субсидии» заменить словами «участник отбора», слова «об отборе получателей субсидии» заменить словами «о проведении отбора»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6E9977BC" w14:textId="6F8A5361" w:rsidR="005A28B8" w:rsidRDefault="005A28B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в абзаце шестом слова «(с 1 января 2025 года) исключить;</w:t>
      </w:r>
    </w:p>
    <w:p w14:paraId="28ADAECB" w14:textId="54328ABC" w:rsidR="005A28B8" w:rsidRDefault="005A28B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в абзаце девятом:</w:t>
      </w:r>
    </w:p>
    <w:p w14:paraId="3F765327" w14:textId="7F571B66" w:rsidR="005A28B8" w:rsidRDefault="005A28B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слова «полноту 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»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1B9C">
        <w:rPr>
          <w:rFonts w:ascii="Times New Roman" w:hAnsi="Times New Roman"/>
          <w:color w:val="000000"/>
          <w:sz w:val="28"/>
          <w:szCs w:val="28"/>
        </w:rPr>
        <w:t xml:space="preserve">и «и документов, содержащихся в заявке» </w:t>
      </w:r>
      <w:r>
        <w:rPr>
          <w:rFonts w:ascii="Times New Roman" w:hAnsi="Times New Roman"/>
          <w:color w:val="000000"/>
          <w:sz w:val="28"/>
          <w:szCs w:val="28"/>
        </w:rPr>
        <w:t>исключить;</w:t>
      </w:r>
    </w:p>
    <w:p w14:paraId="78ED727D" w14:textId="1EF4480A" w:rsidR="005A28B8" w:rsidRDefault="005A28B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дополнить словами «документов и полноту содержащейся в них» после слов «достоверность»;</w:t>
      </w:r>
    </w:p>
    <w:p w14:paraId="1C7C71AA" w14:textId="3FF6324C" w:rsidR="005A28B8" w:rsidRDefault="005A28B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F31B9C">
        <w:rPr>
          <w:rFonts w:ascii="Times New Roman" w:hAnsi="Times New Roman"/>
          <w:color w:val="000000"/>
          <w:sz w:val="28"/>
          <w:szCs w:val="28"/>
        </w:rPr>
        <w:t>слова «получатель субсидии» заменить словами «участник отбора».</w:t>
      </w:r>
    </w:p>
    <w:p w14:paraId="236E40FA" w14:textId="499B6E59" w:rsidR="00F31B9C" w:rsidRDefault="00F31B9C" w:rsidP="00F31B9C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1.16. </w:t>
      </w:r>
      <w:r>
        <w:rPr>
          <w:rFonts w:ascii="Times New Roman" w:hAnsi="Times New Roman"/>
          <w:color w:val="000000"/>
          <w:sz w:val="28"/>
          <w:szCs w:val="28"/>
        </w:rPr>
        <w:t xml:space="preserve">Дополнить пунктом 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>
        <w:rPr>
          <w:rFonts w:ascii="Times New Roman" w:hAnsi="Times New Roman"/>
          <w:color w:val="000000"/>
          <w:sz w:val="28"/>
          <w:szCs w:val="28"/>
        </w:rPr>
        <w:t xml:space="preserve"> следующего содержания, соответственно изменив последующую нумерацию пунктов:</w:t>
      </w:r>
    </w:p>
    <w:p w14:paraId="4881356F" w14:textId="73EAB82C" w:rsidR="00907B6C" w:rsidRDefault="00907B6C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«2</w:t>
      </w:r>
      <w:r w:rsidR="00F31B9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. Участник отбора не позднее даты окончания приема заявок вправе внести изменения в заявку и (или) в представленные в заявкой электронные копии документов путем заполнения соответствующих экранных форм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веб-интерфейса системы «Электронный бюджет» </w:t>
      </w:r>
      <w:r w:rsidR="007E1EAC">
        <w:rPr>
          <w:rFonts w:ascii="Times New Roman" w:hAnsi="Times New Roman"/>
          <w:color w:val="000000"/>
          <w:sz w:val="28"/>
          <w:szCs w:val="28"/>
        </w:rPr>
        <w:t>или отозвать заявку путем заполнения соответствующих экранных форм веб-интерфейса системы «Электронный бюджет».</w:t>
      </w:r>
    </w:p>
    <w:p w14:paraId="28315BF6" w14:textId="43733382" w:rsidR="007E1EAC" w:rsidRDefault="007E1EAC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Отзыв поданных заявок участниками отбора возможен до наступления даты окончания приема заявок.».</w:t>
      </w:r>
    </w:p>
    <w:p w14:paraId="358BCEBB" w14:textId="296550B5" w:rsidR="007E1EAC" w:rsidRDefault="007E1EAC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4F249A">
        <w:rPr>
          <w:rFonts w:ascii="Times New Roman" w:hAnsi="Times New Roman"/>
          <w:color w:val="000000"/>
          <w:sz w:val="28"/>
          <w:szCs w:val="28"/>
        </w:rPr>
        <w:t>17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E6E06">
        <w:rPr>
          <w:rFonts w:ascii="Times New Roman" w:hAnsi="Times New Roman"/>
          <w:color w:val="000000"/>
          <w:sz w:val="28"/>
          <w:szCs w:val="28"/>
        </w:rPr>
        <w:t>В пункте 2</w:t>
      </w:r>
      <w:r w:rsidR="004F249A">
        <w:rPr>
          <w:rFonts w:ascii="Times New Roman" w:hAnsi="Times New Roman"/>
          <w:color w:val="000000"/>
          <w:sz w:val="28"/>
          <w:szCs w:val="28"/>
        </w:rPr>
        <w:t>3</w:t>
      </w:r>
      <w:r w:rsidR="008F7B3D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74B26938" w14:textId="0098EB92" w:rsidR="008F7B3D" w:rsidRDefault="008F7B3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1. в абзаце первом слова «получателей субсидии» заменить </w:t>
      </w:r>
      <w:r w:rsidR="004F249A">
        <w:rPr>
          <w:rFonts w:ascii="Times New Roman" w:hAnsi="Times New Roman"/>
          <w:color w:val="000000"/>
          <w:sz w:val="28"/>
          <w:szCs w:val="28"/>
        </w:rPr>
        <w:t xml:space="preserve">словами </w:t>
      </w:r>
      <w:r>
        <w:rPr>
          <w:rFonts w:ascii="Times New Roman" w:hAnsi="Times New Roman"/>
          <w:color w:val="000000"/>
          <w:sz w:val="28"/>
          <w:szCs w:val="28"/>
        </w:rPr>
        <w:t>«участников отбора»;</w:t>
      </w:r>
    </w:p>
    <w:p w14:paraId="76085841" w14:textId="11B63FB5" w:rsidR="008F7B3D" w:rsidRDefault="008F7B3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DD2650">
        <w:rPr>
          <w:rFonts w:ascii="Times New Roman" w:hAnsi="Times New Roman"/>
          <w:color w:val="000000"/>
          <w:sz w:val="28"/>
          <w:szCs w:val="28"/>
        </w:rPr>
        <w:t xml:space="preserve">в подпункте 1 слово «сведения» заменить </w:t>
      </w:r>
      <w:r w:rsidR="004F249A">
        <w:rPr>
          <w:rFonts w:ascii="Times New Roman" w:hAnsi="Times New Roman"/>
          <w:color w:val="000000"/>
          <w:sz w:val="28"/>
          <w:szCs w:val="28"/>
        </w:rPr>
        <w:t>словом</w:t>
      </w:r>
      <w:r w:rsidR="00DD2650">
        <w:rPr>
          <w:rFonts w:ascii="Times New Roman" w:hAnsi="Times New Roman"/>
          <w:color w:val="000000"/>
          <w:sz w:val="28"/>
          <w:szCs w:val="28"/>
        </w:rPr>
        <w:t xml:space="preserve"> «сведений»;</w:t>
      </w:r>
    </w:p>
    <w:p w14:paraId="534AC982" w14:textId="422781E5" w:rsidR="00DD2650" w:rsidRDefault="00DD265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5B36C6">
        <w:rPr>
          <w:rFonts w:ascii="Times New Roman" w:hAnsi="Times New Roman"/>
          <w:color w:val="000000"/>
          <w:sz w:val="28"/>
          <w:szCs w:val="28"/>
        </w:rPr>
        <w:t>в подпункте 2 слов</w:t>
      </w:r>
      <w:r w:rsidR="004F249A">
        <w:rPr>
          <w:rFonts w:ascii="Times New Roman" w:hAnsi="Times New Roman"/>
          <w:color w:val="000000"/>
          <w:sz w:val="28"/>
          <w:szCs w:val="28"/>
        </w:rPr>
        <w:t>а</w:t>
      </w:r>
      <w:r w:rsidR="005B36C6">
        <w:rPr>
          <w:rFonts w:ascii="Times New Roman" w:hAnsi="Times New Roman"/>
          <w:color w:val="000000"/>
          <w:sz w:val="28"/>
          <w:szCs w:val="28"/>
        </w:rPr>
        <w:t xml:space="preserve"> «сведения</w:t>
      </w:r>
      <w:r w:rsidR="004F249A">
        <w:rPr>
          <w:rFonts w:ascii="Times New Roman" w:hAnsi="Times New Roman"/>
          <w:color w:val="000000"/>
          <w:sz w:val="28"/>
          <w:szCs w:val="28"/>
        </w:rPr>
        <w:t xml:space="preserve"> об отсутствии неисполненных обязанностей</w:t>
      </w:r>
      <w:r w:rsidR="005B36C6">
        <w:rPr>
          <w:rFonts w:ascii="Times New Roman" w:hAnsi="Times New Roman"/>
          <w:color w:val="000000"/>
          <w:sz w:val="28"/>
          <w:szCs w:val="28"/>
        </w:rPr>
        <w:t xml:space="preserve">» заменить </w:t>
      </w:r>
      <w:r w:rsidR="004F249A">
        <w:rPr>
          <w:rFonts w:ascii="Times New Roman" w:hAnsi="Times New Roman"/>
          <w:color w:val="000000"/>
          <w:sz w:val="28"/>
          <w:szCs w:val="28"/>
        </w:rPr>
        <w:t>словами</w:t>
      </w:r>
      <w:r w:rsidR="005B36C6">
        <w:rPr>
          <w:rFonts w:ascii="Times New Roman" w:hAnsi="Times New Roman"/>
          <w:color w:val="000000"/>
          <w:sz w:val="28"/>
          <w:szCs w:val="28"/>
        </w:rPr>
        <w:t xml:space="preserve"> «сведений</w:t>
      </w:r>
      <w:r w:rsidR="004F249A">
        <w:rPr>
          <w:rFonts w:ascii="Times New Roman" w:hAnsi="Times New Roman"/>
          <w:color w:val="000000"/>
          <w:sz w:val="28"/>
          <w:szCs w:val="28"/>
        </w:rPr>
        <w:t>, подтверждающих</w:t>
      </w:r>
      <w:r w:rsidR="00BA7884">
        <w:rPr>
          <w:rFonts w:ascii="Times New Roman" w:hAnsi="Times New Roman"/>
          <w:color w:val="000000"/>
          <w:sz w:val="28"/>
          <w:szCs w:val="28"/>
        </w:rPr>
        <w:t>, что у участника отбора отсутствуют неисполненные обязанности</w:t>
      </w:r>
      <w:r w:rsidR="005B36C6">
        <w:rPr>
          <w:rFonts w:ascii="Times New Roman" w:hAnsi="Times New Roman"/>
          <w:color w:val="000000"/>
          <w:sz w:val="28"/>
          <w:szCs w:val="28"/>
        </w:rPr>
        <w:t>»;</w:t>
      </w:r>
    </w:p>
    <w:p w14:paraId="17BADFE2" w14:textId="53769D84" w:rsidR="005B36C6" w:rsidRDefault="005B36C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CF56CE">
        <w:rPr>
          <w:rFonts w:ascii="Times New Roman" w:hAnsi="Times New Roman"/>
          <w:color w:val="000000"/>
          <w:sz w:val="28"/>
          <w:szCs w:val="28"/>
        </w:rPr>
        <w:t>в подпункт</w:t>
      </w:r>
      <w:r w:rsidR="00BA7884">
        <w:rPr>
          <w:rFonts w:ascii="Times New Roman" w:hAnsi="Times New Roman"/>
          <w:color w:val="000000"/>
          <w:sz w:val="28"/>
          <w:szCs w:val="28"/>
        </w:rPr>
        <w:t>ах</w:t>
      </w:r>
      <w:r w:rsidR="00CF56CE">
        <w:rPr>
          <w:rFonts w:ascii="Times New Roman" w:hAnsi="Times New Roman"/>
          <w:color w:val="000000"/>
          <w:sz w:val="28"/>
          <w:szCs w:val="28"/>
        </w:rPr>
        <w:t xml:space="preserve"> 3</w:t>
      </w:r>
      <w:r w:rsidR="00BA7884">
        <w:rPr>
          <w:rFonts w:ascii="Times New Roman" w:hAnsi="Times New Roman"/>
          <w:color w:val="000000"/>
          <w:sz w:val="28"/>
          <w:szCs w:val="28"/>
        </w:rPr>
        <w:t xml:space="preserve"> – 7</w:t>
      </w:r>
      <w:r w:rsidR="00CF56CE">
        <w:rPr>
          <w:rFonts w:ascii="Times New Roman" w:hAnsi="Times New Roman"/>
          <w:color w:val="000000"/>
          <w:sz w:val="28"/>
          <w:szCs w:val="28"/>
        </w:rPr>
        <w:t xml:space="preserve"> слова «сведения</w:t>
      </w:r>
      <w:r w:rsidR="00BA7884">
        <w:rPr>
          <w:rFonts w:ascii="Times New Roman" w:hAnsi="Times New Roman"/>
          <w:color w:val="000000"/>
          <w:sz w:val="28"/>
          <w:szCs w:val="28"/>
        </w:rPr>
        <w:t>, что получатель субсидии</w:t>
      </w:r>
      <w:r w:rsidR="00CF56CE">
        <w:rPr>
          <w:rFonts w:ascii="Times New Roman" w:hAnsi="Times New Roman"/>
          <w:color w:val="000000"/>
          <w:sz w:val="28"/>
          <w:szCs w:val="28"/>
        </w:rPr>
        <w:t xml:space="preserve">» заменить </w:t>
      </w:r>
      <w:r w:rsidR="00BA7884">
        <w:rPr>
          <w:rFonts w:ascii="Times New Roman" w:hAnsi="Times New Roman"/>
          <w:color w:val="000000"/>
          <w:sz w:val="28"/>
          <w:szCs w:val="28"/>
        </w:rPr>
        <w:t>словами</w:t>
      </w:r>
      <w:r w:rsidR="00CF56CE">
        <w:rPr>
          <w:rFonts w:ascii="Times New Roman" w:hAnsi="Times New Roman"/>
          <w:color w:val="000000"/>
          <w:sz w:val="28"/>
          <w:szCs w:val="28"/>
        </w:rPr>
        <w:t xml:space="preserve"> «сведений</w:t>
      </w:r>
      <w:r w:rsidR="00BA7884">
        <w:rPr>
          <w:rFonts w:ascii="Times New Roman" w:hAnsi="Times New Roman"/>
          <w:color w:val="000000"/>
          <w:sz w:val="28"/>
          <w:szCs w:val="28"/>
        </w:rPr>
        <w:t>, подтверждающих, что участник отбора</w:t>
      </w:r>
      <w:r w:rsidR="00CF56CE">
        <w:rPr>
          <w:rFonts w:ascii="Times New Roman" w:hAnsi="Times New Roman"/>
          <w:color w:val="000000"/>
          <w:sz w:val="28"/>
          <w:szCs w:val="28"/>
        </w:rPr>
        <w:t>»;</w:t>
      </w:r>
    </w:p>
    <w:p w14:paraId="5752BB07" w14:textId="77777777" w:rsidR="00BA7884" w:rsidRDefault="00A22C3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="00BA7884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подпункт</w:t>
      </w:r>
      <w:r w:rsidR="00BA7884">
        <w:rPr>
          <w:rFonts w:ascii="Times New Roman" w:hAnsi="Times New Roman"/>
          <w:color w:val="000000"/>
          <w:sz w:val="28"/>
          <w:szCs w:val="28"/>
        </w:rPr>
        <w:t>е 8 слова «сведения» заменить словом «сведений», слова «получателя субсидии» заменить словами «участника отбора»;</w:t>
      </w:r>
    </w:p>
    <w:p w14:paraId="4B5FA8ED" w14:textId="77777777" w:rsidR="004614AC" w:rsidRDefault="00BA788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в абзаце десятом </w:t>
      </w:r>
      <w:r w:rsidR="004614AC">
        <w:rPr>
          <w:rFonts w:ascii="Times New Roman" w:hAnsi="Times New Roman"/>
          <w:color w:val="000000"/>
          <w:sz w:val="28"/>
          <w:szCs w:val="28"/>
        </w:rPr>
        <w:t>слова «получателей субсидии» исключить, слова «получателей субсидии» заменить словами «участником отбора»;</w:t>
      </w:r>
    </w:p>
    <w:p w14:paraId="30868115" w14:textId="77777777" w:rsidR="004614AC" w:rsidRDefault="004614AC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 в абзаце одиннадцатом слова «Получатель субсидии» заменить словами «Участник отбора», слово «подгрузить» заменить словом «разместить».</w:t>
      </w:r>
    </w:p>
    <w:p w14:paraId="380125F5" w14:textId="77777777" w:rsidR="00582821" w:rsidRDefault="0058282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1.18. В пункте 24:</w:t>
      </w:r>
    </w:p>
    <w:p w14:paraId="7383A6A9" w14:textId="77777777" w:rsidR="00B5368A" w:rsidRDefault="0058282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в абзаце втором слова </w:t>
      </w:r>
      <w:r w:rsidR="00B5368A">
        <w:rPr>
          <w:rFonts w:ascii="Times New Roman" w:hAnsi="Times New Roman"/>
          <w:color w:val="000000"/>
          <w:sz w:val="28"/>
          <w:szCs w:val="28"/>
        </w:rPr>
        <w:t>«получателей субсидии» исключить;</w:t>
      </w:r>
    </w:p>
    <w:p w14:paraId="7750E116" w14:textId="77777777" w:rsidR="00B5368A" w:rsidRDefault="00B5368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в абзаце седьмом слова «получателем субсидии» заменить словами «участником отбора»;</w:t>
      </w:r>
    </w:p>
    <w:p w14:paraId="76EFAD93" w14:textId="63E2C986" w:rsidR="00B5368A" w:rsidRDefault="00B5368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в абзаце восьмом слова «в системе «Электронный бюджет» исключить, дополнить словами «в системе «Электронный бюджет» после слов «руководителя департамента».</w:t>
      </w:r>
    </w:p>
    <w:p w14:paraId="01419E31" w14:textId="5B4D5BB0" w:rsidR="00B5368A" w:rsidRDefault="00B5368A" w:rsidP="00B5368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1.19. </w:t>
      </w:r>
      <w:r>
        <w:rPr>
          <w:rFonts w:ascii="Times New Roman" w:hAnsi="Times New Roman"/>
          <w:color w:val="000000"/>
          <w:sz w:val="28"/>
          <w:szCs w:val="28"/>
        </w:rPr>
        <w:t>Дополнить пунктом 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следующего содержания, соответственно изменив последующую нумерацию пунктов:</w:t>
      </w:r>
    </w:p>
    <w:p w14:paraId="3B3CFD25" w14:textId="23933D0F" w:rsidR="009077E3" w:rsidRDefault="00B5368A" w:rsidP="00B5368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«25. </w:t>
      </w:r>
      <w:r w:rsidR="000A723A">
        <w:rPr>
          <w:rFonts w:ascii="Times New Roman" w:hAnsi="Times New Roman"/>
          <w:color w:val="000000"/>
          <w:sz w:val="28"/>
          <w:szCs w:val="28"/>
        </w:rPr>
        <w:t>Участник отбора не позднее даты окончания приема заявок вправе внести изменения в заявку и (или) в представленные с заявкой электронные копии документов путем заполнения соответствующих экранных форм веб-интерфейса системы «Электронный бюджет»</w:t>
      </w:r>
      <w:r w:rsidR="00AA70F9">
        <w:rPr>
          <w:rFonts w:ascii="Times New Roman" w:hAnsi="Times New Roman"/>
          <w:color w:val="000000"/>
          <w:sz w:val="28"/>
          <w:szCs w:val="28"/>
        </w:rPr>
        <w:t xml:space="preserve"> или отозвать заявку путем заполнения соответствующих экранных форм веб-интерфейса системы «Электронный бюджет».</w:t>
      </w:r>
    </w:p>
    <w:p w14:paraId="170A6DB9" w14:textId="704A383D" w:rsidR="00AA70F9" w:rsidRDefault="00AA70F9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этапе рассмотрения заявок по решению департамента заявка может быть возвращена участнику отбора на доработку.</w:t>
      </w:r>
    </w:p>
    <w:p w14:paraId="6A5C75FE" w14:textId="2E1B07EE" w:rsidR="00AA70F9" w:rsidRDefault="00AA70F9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Решение о возврате заявки на доработку доводится до участника отбора с использованием системы «Электронный бюджет» с указанием оснований для возврата заявки, а также положений заявки, нуждающихся в доработке.</w:t>
      </w:r>
    </w:p>
    <w:p w14:paraId="5E0BF00E" w14:textId="4038E28B" w:rsidR="00AA70F9" w:rsidRDefault="00AA70F9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внесении изменений в заявку на этапе рассмотрения заявок не допускается изменение информации и документов по указанным в объявлении о проведении отбора критериям оценки.</w:t>
      </w:r>
      <w:r w:rsidR="00F065CD">
        <w:rPr>
          <w:rFonts w:ascii="Times New Roman" w:hAnsi="Times New Roman"/>
          <w:color w:val="000000"/>
          <w:sz w:val="28"/>
          <w:szCs w:val="28"/>
        </w:rPr>
        <w:t>».</w:t>
      </w:r>
    </w:p>
    <w:p w14:paraId="6CC3195B" w14:textId="77777777" w:rsidR="00846DE8" w:rsidRDefault="00F065C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</w:t>
      </w:r>
      <w:r w:rsidR="00B23054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 В пункте 2</w:t>
      </w:r>
      <w:r w:rsidR="00846DE8">
        <w:rPr>
          <w:rFonts w:ascii="Times New Roman" w:hAnsi="Times New Roman"/>
          <w:color w:val="000000"/>
          <w:sz w:val="28"/>
          <w:szCs w:val="28"/>
        </w:rPr>
        <w:t>7 слова «получателя субсидии» заменить словами «участника отбора», слова «получателей субсидии» исключить.</w:t>
      </w:r>
    </w:p>
    <w:p w14:paraId="6EF6A023" w14:textId="058BDA2E" w:rsidR="00F065CD" w:rsidRDefault="001C35B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1.21. Пункт 28 дополнить абзацем следующего содержания:</w:t>
      </w:r>
    </w:p>
    <w:p w14:paraId="04AD0250" w14:textId="77777777" w:rsidR="005D789E" w:rsidRDefault="00AC327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«Внесение изменений в протокол рассмотрения заявок осуществляется не позднее 10 календарных дней со дня подписания первой версии протокола </w:t>
      </w:r>
      <w:r w:rsidR="005D789E">
        <w:rPr>
          <w:rFonts w:ascii="Times New Roman" w:hAnsi="Times New Roman"/>
          <w:color w:val="000000"/>
          <w:sz w:val="28"/>
          <w:szCs w:val="28"/>
        </w:rPr>
        <w:t>рассмотрения заявок путем формирования новой версии указанного протокола с указанием причин внесения изменений.».</w:t>
      </w:r>
    </w:p>
    <w:p w14:paraId="13259390" w14:textId="77777777" w:rsidR="00831A97" w:rsidRDefault="005D789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1.2</w:t>
      </w:r>
      <w:r w:rsidR="00831A97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A3D0D">
        <w:rPr>
          <w:rFonts w:ascii="Times New Roman" w:hAnsi="Times New Roman"/>
          <w:color w:val="000000"/>
          <w:sz w:val="28"/>
          <w:szCs w:val="28"/>
        </w:rPr>
        <w:t>В пункте 2</w:t>
      </w:r>
      <w:r w:rsidR="00831A97">
        <w:rPr>
          <w:rFonts w:ascii="Times New Roman" w:hAnsi="Times New Roman"/>
          <w:color w:val="000000"/>
          <w:sz w:val="28"/>
          <w:szCs w:val="28"/>
        </w:rPr>
        <w:t>9 слова «получателей субсидии» исключить.</w:t>
      </w:r>
    </w:p>
    <w:p w14:paraId="3FB8BB5B" w14:textId="77777777" w:rsidR="007C285B" w:rsidRDefault="003A3D0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</w:t>
      </w:r>
      <w:r w:rsidR="007C285B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. В пункте </w:t>
      </w:r>
      <w:r w:rsidR="007C285B">
        <w:rPr>
          <w:rFonts w:ascii="Times New Roman" w:hAnsi="Times New Roman"/>
          <w:color w:val="000000"/>
          <w:sz w:val="28"/>
          <w:szCs w:val="28"/>
        </w:rPr>
        <w:t>30 слова «получателей субсидии» заменить словами «участников отбора».</w:t>
      </w:r>
    </w:p>
    <w:p w14:paraId="2397FDF3" w14:textId="295892C5" w:rsidR="00AC327D" w:rsidRDefault="007C285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1.24. В пункте 31</w:t>
      </w:r>
      <w:r w:rsidR="000A4E7F">
        <w:rPr>
          <w:rFonts w:ascii="Times New Roman" w:hAnsi="Times New Roman"/>
          <w:color w:val="000000"/>
          <w:sz w:val="28"/>
          <w:szCs w:val="28"/>
        </w:rPr>
        <w:t>:</w:t>
      </w:r>
      <w:r w:rsidR="00AC32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DCC122F" w14:textId="41FDA4BA" w:rsidR="009B0D7B" w:rsidRDefault="000A4E7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слова «</w:t>
      </w:r>
      <w:r w:rsidR="00577108">
        <w:rPr>
          <w:rFonts w:ascii="Times New Roman" w:hAnsi="Times New Roman"/>
          <w:color w:val="000000"/>
          <w:sz w:val="28"/>
          <w:szCs w:val="28"/>
        </w:rPr>
        <w:t>представленных получателем субсидии документов (сведений)</w:t>
      </w:r>
      <w:r>
        <w:rPr>
          <w:rFonts w:ascii="Times New Roman" w:hAnsi="Times New Roman"/>
          <w:color w:val="000000"/>
          <w:sz w:val="28"/>
          <w:szCs w:val="28"/>
        </w:rPr>
        <w:t>» заменить на слова «участник</w:t>
      </w:r>
      <w:r w:rsidR="00577108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отбора»;</w:t>
      </w:r>
    </w:p>
    <w:p w14:paraId="0ABD8B7F" w14:textId="5D2D90E3" w:rsidR="000A4E7F" w:rsidRDefault="000A4E7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слова «</w:t>
      </w:r>
      <w:r w:rsidR="00B42FC4">
        <w:rPr>
          <w:rFonts w:ascii="Times New Roman" w:hAnsi="Times New Roman"/>
          <w:color w:val="000000"/>
          <w:sz w:val="28"/>
          <w:szCs w:val="28"/>
        </w:rPr>
        <w:t>или непредставление (представление в неполном объеме) указанных документов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B42FC4">
        <w:rPr>
          <w:rFonts w:ascii="Times New Roman" w:hAnsi="Times New Roman"/>
          <w:color w:val="000000"/>
          <w:sz w:val="28"/>
          <w:szCs w:val="28"/>
        </w:rPr>
        <w:t xml:space="preserve"> исключить;</w:t>
      </w:r>
    </w:p>
    <w:p w14:paraId="381C2ED4" w14:textId="69987D85" w:rsidR="00B42FC4" w:rsidRDefault="00B42FC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дополнить абзацем следующего содержания:</w:t>
      </w:r>
    </w:p>
    <w:p w14:paraId="1A144EC1" w14:textId="7B78A276" w:rsidR="00B42FC4" w:rsidRDefault="00B42FC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«- непредставление (представление в неполном объеме) документов, указанных в пункте 21 настоящего Порядка;»</w:t>
      </w:r>
    </w:p>
    <w:p w14:paraId="5DFD7A62" w14:textId="7FDF756A" w:rsidR="00B42FC4" w:rsidRDefault="00B42FC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в абзаце пятом слова «получателем субсидии» заменить словами «</w:t>
      </w:r>
      <w:r w:rsidR="007D24AD">
        <w:rPr>
          <w:rFonts w:ascii="Times New Roman" w:hAnsi="Times New Roman"/>
          <w:color w:val="000000"/>
          <w:sz w:val="28"/>
          <w:szCs w:val="28"/>
        </w:rPr>
        <w:t>участником отбора».</w:t>
      </w:r>
    </w:p>
    <w:p w14:paraId="169DECFB" w14:textId="0A61BAAC" w:rsidR="000A4E7F" w:rsidRDefault="000A4E7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</w:t>
      </w:r>
      <w:r w:rsidR="007D24AD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11737">
        <w:rPr>
          <w:rFonts w:ascii="Times New Roman" w:hAnsi="Times New Roman"/>
          <w:color w:val="000000"/>
          <w:sz w:val="28"/>
          <w:szCs w:val="28"/>
        </w:rPr>
        <w:t xml:space="preserve">В пункте </w:t>
      </w:r>
      <w:r w:rsidR="007D24AD">
        <w:rPr>
          <w:rFonts w:ascii="Times New Roman" w:hAnsi="Times New Roman"/>
          <w:color w:val="000000"/>
          <w:sz w:val="28"/>
          <w:szCs w:val="28"/>
        </w:rPr>
        <w:t>32 слова «получателей субсидии», «получателей» исключить, слова «получатели субсидии» заменить словами «участники отбора».</w:t>
      </w:r>
    </w:p>
    <w:p w14:paraId="6243115A" w14:textId="27D1523F" w:rsidR="00D6054D" w:rsidRDefault="00D6054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1.26. В пункте 33 слова «получателю субсидии» заменить словами «участнику отбора».</w:t>
      </w:r>
    </w:p>
    <w:p w14:paraId="244D0511" w14:textId="52BB36E2" w:rsidR="001222FE" w:rsidRDefault="001222F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1.27. В пункте 34 слова «получателей субсидии» исключить.</w:t>
      </w:r>
    </w:p>
    <w:p w14:paraId="733568D2" w14:textId="7CACECDC" w:rsidR="001222FE" w:rsidRDefault="00DF1FB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1.28. В пункте 35:</w:t>
      </w:r>
    </w:p>
    <w:p w14:paraId="1107ACC9" w14:textId="3141BE05" w:rsidR="00DF1FB1" w:rsidRDefault="00DF1FB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слова «получателей субсидии» исключить;</w:t>
      </w:r>
    </w:p>
    <w:p w14:paraId="42239098" w14:textId="14F28092" w:rsidR="00DF1FB1" w:rsidRDefault="00DF1FB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дополнить абзацем следующего содержания:</w:t>
      </w:r>
    </w:p>
    <w:p w14:paraId="223DD739" w14:textId="764C2D17" w:rsidR="005D25D2" w:rsidRDefault="004B5D81" w:rsidP="00DF1FB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изменений.».</w:t>
      </w:r>
      <w:r w:rsidR="005D25D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36ABFCB" w14:textId="52F4A985" w:rsidR="002625BD" w:rsidRDefault="002625BD" w:rsidP="00DF1FB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1.29. В пункте 37 слова получателю субсидии» исключить.</w:t>
      </w:r>
    </w:p>
    <w:p w14:paraId="0F182511" w14:textId="379BE75E" w:rsidR="002625BD" w:rsidRDefault="002625BD" w:rsidP="00DF1FB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1.30. Дополнить пунктом 38 следующего содержания, соответственно изменив нумерацию последующих пунктов:</w:t>
      </w:r>
    </w:p>
    <w:p w14:paraId="3986ECA8" w14:textId="12D0EE5C" w:rsidR="00637D97" w:rsidRDefault="002625BD" w:rsidP="002625B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«38. </w:t>
      </w:r>
      <w:r w:rsidR="00637D97">
        <w:rPr>
          <w:rFonts w:ascii="Times New Roman" w:hAnsi="Times New Roman"/>
          <w:color w:val="000000"/>
          <w:sz w:val="28"/>
          <w:szCs w:val="28"/>
        </w:rPr>
        <w:t>В случае если в течение срока, указанного в пункте 3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="00637D97">
        <w:rPr>
          <w:rFonts w:ascii="Times New Roman" w:hAnsi="Times New Roman"/>
          <w:color w:val="000000"/>
          <w:sz w:val="28"/>
          <w:szCs w:val="28"/>
        </w:rPr>
        <w:t xml:space="preserve"> настоящего Порядка, победитель отбора не подписал соглашение в системе «Электронный </w:t>
      </w:r>
      <w:r w:rsidR="00205ADD">
        <w:rPr>
          <w:rFonts w:ascii="Times New Roman" w:hAnsi="Times New Roman"/>
          <w:color w:val="000000"/>
          <w:sz w:val="28"/>
          <w:szCs w:val="28"/>
        </w:rPr>
        <w:t>бюджет», он признается уклонившимся от заключения соглашения и субсидия ему не предоставляется.</w:t>
      </w:r>
    </w:p>
    <w:p w14:paraId="728830F3" w14:textId="28285299" w:rsidR="00205ADD" w:rsidRDefault="00205AD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Высвободившиеся остатки лимитов бюджетных обязательств на предоставление субсидии подлежат распределению департаментом между следующими участниками отбора, включенными в рейтинг, в соответствии с настоящим Порядком.</w:t>
      </w:r>
    </w:p>
    <w:p w14:paraId="0D0CD257" w14:textId="0454844C" w:rsidR="00205ADD" w:rsidRDefault="00205AD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размер субсидии, указанный участником отбора в заявке, больше нераспределенного остатка субсидии, размер субсидии, предоставляемый такому участнику отбора, при его согласии определяется равным всему нераспределенному остатку субсидии, но не выше</w:t>
      </w:r>
      <w:r w:rsidR="00801707">
        <w:rPr>
          <w:rFonts w:ascii="Times New Roman" w:hAnsi="Times New Roman"/>
          <w:color w:val="000000"/>
          <w:sz w:val="28"/>
          <w:szCs w:val="28"/>
        </w:rPr>
        <w:t xml:space="preserve"> максимального размера субсидии, определенного в объявлении о проведении отбора, без изменения указанного участником отбора в заявке значения результата предоставления субсидии.».</w:t>
      </w:r>
    </w:p>
    <w:p w14:paraId="2DCC1898" w14:textId="77777777" w:rsidR="004471E4" w:rsidRDefault="0080170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</w:t>
      </w:r>
      <w:r w:rsidR="004471E4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038CC">
        <w:rPr>
          <w:rFonts w:ascii="Times New Roman" w:hAnsi="Times New Roman"/>
          <w:color w:val="000000"/>
          <w:sz w:val="28"/>
          <w:szCs w:val="28"/>
        </w:rPr>
        <w:t xml:space="preserve">В пункте </w:t>
      </w:r>
      <w:r w:rsidR="004471E4">
        <w:rPr>
          <w:rFonts w:ascii="Times New Roman" w:hAnsi="Times New Roman"/>
          <w:color w:val="000000"/>
          <w:sz w:val="28"/>
          <w:szCs w:val="28"/>
        </w:rPr>
        <w:t>40 слова «получателей субсидии» исключить.</w:t>
      </w:r>
    </w:p>
    <w:p w14:paraId="7494072E" w14:textId="57DE3948" w:rsidR="00A73A35" w:rsidRDefault="00A73A3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1.3</w:t>
      </w:r>
      <w:r w:rsidR="004471E4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B1561">
        <w:rPr>
          <w:rFonts w:ascii="Times New Roman" w:hAnsi="Times New Roman"/>
          <w:color w:val="000000"/>
          <w:sz w:val="28"/>
          <w:szCs w:val="28"/>
        </w:rPr>
        <w:t>Дополнить пунктом 4</w:t>
      </w:r>
      <w:r w:rsidR="004471E4">
        <w:rPr>
          <w:rFonts w:ascii="Times New Roman" w:hAnsi="Times New Roman"/>
          <w:color w:val="000000"/>
          <w:sz w:val="28"/>
          <w:szCs w:val="28"/>
        </w:rPr>
        <w:t>1</w:t>
      </w:r>
      <w:r w:rsidR="00BB1561">
        <w:rPr>
          <w:rFonts w:ascii="Times New Roman" w:hAnsi="Times New Roman"/>
          <w:color w:val="000000"/>
          <w:sz w:val="28"/>
          <w:szCs w:val="28"/>
        </w:rPr>
        <w:t xml:space="preserve"> следующего содержания</w:t>
      </w:r>
      <w:r w:rsidR="004471E4">
        <w:rPr>
          <w:rFonts w:ascii="Times New Roman" w:hAnsi="Times New Roman"/>
          <w:color w:val="000000"/>
          <w:sz w:val="28"/>
          <w:szCs w:val="28"/>
        </w:rPr>
        <w:t>, соответственно изменив последующую нумерацию пунктов</w:t>
      </w:r>
      <w:r w:rsidR="00BB1561">
        <w:rPr>
          <w:rFonts w:ascii="Times New Roman" w:hAnsi="Times New Roman"/>
          <w:color w:val="000000"/>
          <w:sz w:val="28"/>
          <w:szCs w:val="28"/>
        </w:rPr>
        <w:t>:</w:t>
      </w:r>
    </w:p>
    <w:p w14:paraId="6FD70F53" w14:textId="089C6B0C" w:rsidR="00BB1561" w:rsidRDefault="00BB156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«4</w:t>
      </w:r>
      <w:r w:rsidR="004471E4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. В случае увеличения департаменту лимитов бюджетных обязательств на предоставление субсидии в пределах текущего финансового года, отказа победителя отбора от заключения соглашения, расторжения соглашения с получателем субсидии и наличия участников отбора, прошедших отбор и не признанных его победителями по причине недостаточности лимитов бюджетных обязательств на предоставление субсидии или признанных победителя отбора, заявки которых в части запрашиваемого размера субсидии не были удовлетворены в полном объеме, субсидия может распределяться без повторного </w:t>
      </w:r>
      <w:r w:rsidR="00BB694D">
        <w:rPr>
          <w:rFonts w:ascii="Times New Roman" w:hAnsi="Times New Roman"/>
          <w:color w:val="000000"/>
          <w:sz w:val="28"/>
          <w:szCs w:val="28"/>
        </w:rPr>
        <w:t xml:space="preserve">проведения отбора с учетом </w:t>
      </w:r>
      <w:r w:rsidR="00FF53CC">
        <w:rPr>
          <w:rFonts w:ascii="Times New Roman" w:hAnsi="Times New Roman"/>
          <w:color w:val="000000"/>
          <w:sz w:val="28"/>
          <w:szCs w:val="28"/>
        </w:rPr>
        <w:t>присвоенного ранее номера в рейтинге, или по решению департамента может направляться победителям отбора предложение об увеличении размера субсидии и значения результата предоставления субсидии.».</w:t>
      </w:r>
    </w:p>
    <w:p w14:paraId="1C8ED618" w14:textId="5FC23F25" w:rsidR="00D7132E" w:rsidRDefault="00FF53CC" w:rsidP="00587E2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587E28">
        <w:rPr>
          <w:rFonts w:ascii="Times New Roman" w:hAnsi="Times New Roman"/>
          <w:color w:val="000000"/>
          <w:sz w:val="28"/>
          <w:szCs w:val="28"/>
        </w:rPr>
        <w:t>33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95ECA">
        <w:rPr>
          <w:rFonts w:ascii="Times New Roman" w:hAnsi="Times New Roman"/>
          <w:color w:val="000000"/>
          <w:sz w:val="28"/>
          <w:szCs w:val="28"/>
        </w:rPr>
        <w:t>Пункт 4</w:t>
      </w:r>
      <w:r w:rsidR="00587E28">
        <w:rPr>
          <w:rFonts w:ascii="Times New Roman" w:hAnsi="Times New Roman"/>
          <w:color w:val="000000"/>
          <w:sz w:val="28"/>
          <w:szCs w:val="28"/>
        </w:rPr>
        <w:t>3</w:t>
      </w:r>
      <w:r w:rsidR="00B95ECA">
        <w:rPr>
          <w:rFonts w:ascii="Times New Roman" w:hAnsi="Times New Roman"/>
          <w:color w:val="000000"/>
          <w:sz w:val="28"/>
          <w:szCs w:val="28"/>
        </w:rPr>
        <w:t xml:space="preserve"> дополнить абзацем следующего содержания:</w:t>
      </w:r>
    </w:p>
    <w:p w14:paraId="69075D17" w14:textId="14361876" w:rsidR="00B95ECA" w:rsidRDefault="00B95EC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«Отчетность размещается получателем субсидии в системе «Электронный бюджет».».</w:t>
      </w:r>
    </w:p>
    <w:p w14:paraId="0CC6EE75" w14:textId="77777777" w:rsidR="00D25951" w:rsidRDefault="00E2671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14:paraId="46B6C8C2" w14:textId="77777777" w:rsidR="00D25951" w:rsidRDefault="00D2595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D40948A" w14:textId="77777777" w:rsidR="00D25951" w:rsidRDefault="00D2595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18F58B5" w14:textId="77777777" w:rsidR="00D25951" w:rsidRDefault="00D2595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34B0B38" w14:textId="454F68CC" w:rsidR="00D25951" w:rsidRDefault="00897EDB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Исполняющий</w:t>
      </w:r>
      <w:r w:rsidR="00E26714">
        <w:rPr>
          <w:rFonts w:ascii="Times New Roman" w:hAnsi="Times New Roman"/>
          <w:color w:val="000000"/>
          <w:sz w:val="28"/>
          <w:szCs w:val="28"/>
        </w:rPr>
        <w:t xml:space="preserve"> обязанности</w:t>
      </w:r>
    </w:p>
    <w:p w14:paraId="00FA39AA" w14:textId="2001B668" w:rsidR="00D25951" w:rsidRDefault="00897EDB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Председателя правительства</w:t>
      </w:r>
      <w:r w:rsidR="00E26714">
        <w:rPr>
          <w:rFonts w:ascii="Times New Roman" w:hAnsi="Times New Roman"/>
          <w:color w:val="000000"/>
          <w:sz w:val="28"/>
          <w:szCs w:val="28"/>
        </w:rPr>
        <w:t xml:space="preserve"> области</w:t>
      </w:r>
      <w:r w:rsidR="00E26714">
        <w:rPr>
          <w:rFonts w:ascii="Times New Roman" w:hAnsi="Times New Roman"/>
          <w:color w:val="000000"/>
          <w:sz w:val="28"/>
          <w:szCs w:val="28"/>
        </w:rPr>
        <w:tab/>
      </w:r>
      <w:r w:rsidR="00E26714">
        <w:rPr>
          <w:rFonts w:ascii="Times New Roman" w:hAnsi="Times New Roman"/>
          <w:color w:val="000000"/>
          <w:sz w:val="28"/>
          <w:szCs w:val="28"/>
        </w:rPr>
        <w:tab/>
      </w:r>
      <w:r w:rsidR="00E26714">
        <w:rPr>
          <w:rFonts w:ascii="Times New Roman" w:hAnsi="Times New Roman"/>
          <w:color w:val="000000"/>
          <w:sz w:val="28"/>
          <w:szCs w:val="28"/>
        </w:rPr>
        <w:tab/>
      </w:r>
      <w:r w:rsidR="00E26714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="00E26714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И.О.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Чагаев</w:t>
      </w:r>
      <w:proofErr w:type="spellEnd"/>
    </w:p>
    <w:p w14:paraId="1A82EBD4" w14:textId="77777777" w:rsidR="00D25951" w:rsidRDefault="00D25951">
      <w:pPr>
        <w:rPr>
          <w:rFonts w:ascii="Times New Roman" w:hAnsi="Times New Roman"/>
          <w:color w:val="000000"/>
          <w:sz w:val="28"/>
          <w:szCs w:val="28"/>
        </w:rPr>
      </w:pPr>
    </w:p>
    <w:sectPr w:rsidR="00D259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D169D" w14:textId="77777777" w:rsidR="00061C61" w:rsidRDefault="00061C61">
      <w:r>
        <w:separator/>
      </w:r>
    </w:p>
  </w:endnote>
  <w:endnote w:type="continuationSeparator" w:id="0">
    <w:p w14:paraId="2BE47132" w14:textId="77777777" w:rsidR="00061C61" w:rsidRDefault="00061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8DB14" w14:textId="77777777" w:rsidR="00872E92" w:rsidRDefault="00872E9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9C5E7" w14:textId="26F1BC45" w:rsidR="00407B22" w:rsidRPr="00407B22" w:rsidRDefault="00407B22" w:rsidP="00407B22">
    <w:pPr>
      <w:pStyle w:val="ac"/>
      <w:jc w:val="right"/>
      <w:rPr>
        <w:rFonts w:ascii="Times New Roman" w:hAnsi="Times New Roman"/>
        <w:sz w:val="16"/>
        <w:szCs w:val="16"/>
      </w:rPr>
    </w:pPr>
    <w:r w:rsidRPr="00407B22">
      <w:rPr>
        <w:rFonts w:ascii="Times New Roman" w:hAnsi="Times New Roman"/>
        <w:sz w:val="16"/>
        <w:szCs w:val="16"/>
      </w:rPr>
      <w:t>Антошина/2025-</w:t>
    </w:r>
    <w:r w:rsidR="00713C2C">
      <w:rPr>
        <w:rFonts w:ascii="Times New Roman" w:hAnsi="Times New Roman"/>
        <w:sz w:val="16"/>
        <w:szCs w:val="16"/>
      </w:rPr>
      <w:t>92</w:t>
    </w:r>
    <w:r w:rsidRPr="00407B22">
      <w:rPr>
        <w:rFonts w:ascii="Times New Roman" w:hAnsi="Times New Roman"/>
        <w:sz w:val="16"/>
        <w:szCs w:val="16"/>
      </w:rPr>
      <w:t>-пп-</w:t>
    </w:r>
    <w:proofErr w:type="gramStart"/>
    <w:r w:rsidRPr="00407B22">
      <w:rPr>
        <w:rFonts w:ascii="Times New Roman" w:hAnsi="Times New Roman"/>
        <w:sz w:val="16"/>
        <w:szCs w:val="16"/>
      </w:rPr>
      <w:t>ДПиСХ(</w:t>
    </w:r>
    <w:proofErr w:type="gramEnd"/>
    <w:r w:rsidRPr="00407B22">
      <w:rPr>
        <w:rFonts w:ascii="Times New Roman" w:hAnsi="Times New Roman"/>
        <w:sz w:val="16"/>
        <w:szCs w:val="16"/>
      </w:rPr>
      <w:t>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185B7" w14:textId="267B1069" w:rsidR="00872E92" w:rsidRPr="00407B22" w:rsidRDefault="00872E92" w:rsidP="00872E92">
    <w:pPr>
      <w:pStyle w:val="ac"/>
      <w:jc w:val="right"/>
      <w:rPr>
        <w:rFonts w:ascii="Times New Roman" w:hAnsi="Times New Roman"/>
        <w:sz w:val="16"/>
        <w:szCs w:val="16"/>
      </w:rPr>
    </w:pPr>
    <w:r w:rsidRPr="00407B22">
      <w:rPr>
        <w:rFonts w:ascii="Times New Roman" w:hAnsi="Times New Roman"/>
        <w:sz w:val="16"/>
        <w:szCs w:val="16"/>
      </w:rPr>
      <w:t>Антошина/2025-</w:t>
    </w:r>
    <w:r w:rsidR="00713C2C">
      <w:rPr>
        <w:rFonts w:ascii="Times New Roman" w:hAnsi="Times New Roman"/>
        <w:sz w:val="16"/>
        <w:szCs w:val="16"/>
      </w:rPr>
      <w:t>92</w:t>
    </w:r>
    <w:r w:rsidRPr="00407B22">
      <w:rPr>
        <w:rFonts w:ascii="Times New Roman" w:hAnsi="Times New Roman"/>
        <w:sz w:val="16"/>
        <w:szCs w:val="16"/>
      </w:rPr>
      <w:t>-пп-</w:t>
    </w:r>
    <w:proofErr w:type="gramStart"/>
    <w:r w:rsidRPr="00407B22">
      <w:rPr>
        <w:rFonts w:ascii="Times New Roman" w:hAnsi="Times New Roman"/>
        <w:sz w:val="16"/>
        <w:szCs w:val="16"/>
      </w:rPr>
      <w:t>ДПиСХ(</w:t>
    </w:r>
    <w:proofErr w:type="gramEnd"/>
    <w:r w:rsidRPr="00407B22">
      <w:rPr>
        <w:rFonts w:ascii="Times New Roman" w:hAnsi="Times New Roman"/>
        <w:sz w:val="16"/>
        <w:szCs w:val="16"/>
      </w:rPr>
      <w:t>1)</w:t>
    </w:r>
  </w:p>
  <w:p w14:paraId="7AE835C0" w14:textId="0C7A7099" w:rsidR="00407B22" w:rsidRDefault="00407B22">
    <w:pPr>
      <w:pStyle w:val="ac"/>
    </w:pPr>
  </w:p>
  <w:p w14:paraId="6F6DB5BF" w14:textId="77777777" w:rsidR="00407B22" w:rsidRDefault="00407B2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B1822" w14:textId="77777777" w:rsidR="00061C61" w:rsidRDefault="00061C61">
      <w:r>
        <w:separator/>
      </w:r>
    </w:p>
  </w:footnote>
  <w:footnote w:type="continuationSeparator" w:id="0">
    <w:p w14:paraId="261C2CD3" w14:textId="77777777" w:rsidR="00061C61" w:rsidRDefault="00061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72A1D" w14:textId="77777777" w:rsidR="00872E92" w:rsidRDefault="00872E9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B9D5B" w14:textId="77777777" w:rsidR="00D25951" w:rsidRDefault="00E26714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t>12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5DB57" w14:textId="77777777" w:rsidR="00872E92" w:rsidRDefault="00872E9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0FD3"/>
    <w:multiLevelType w:val="hybridMultilevel"/>
    <w:tmpl w:val="67742646"/>
    <w:lvl w:ilvl="0" w:tplc="C384362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29A4C34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634ECB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092AFEC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AC68B98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7F6231C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0FDE0B5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00645C8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7F64C45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7F12F66"/>
    <w:multiLevelType w:val="hybridMultilevel"/>
    <w:tmpl w:val="246EFC90"/>
    <w:lvl w:ilvl="0" w:tplc="AB208D3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F370CC6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B4F4810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0E10BBB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B0DA457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B8BC766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92D8E28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6180F5A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28BE5AD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E593F4B"/>
    <w:multiLevelType w:val="hybridMultilevel"/>
    <w:tmpl w:val="A162DC22"/>
    <w:lvl w:ilvl="0" w:tplc="859E9672">
      <w:start w:val="1"/>
      <w:numFmt w:val="decimal"/>
      <w:lvlText w:val="%1."/>
      <w:lvlJc w:val="left"/>
      <w:pPr>
        <w:ind w:left="1418" w:hanging="360"/>
      </w:pPr>
    </w:lvl>
    <w:lvl w:ilvl="1" w:tplc="01D6CE76">
      <w:start w:val="1"/>
      <w:numFmt w:val="lowerLetter"/>
      <w:lvlText w:val="%2."/>
      <w:lvlJc w:val="left"/>
      <w:pPr>
        <w:ind w:left="2138" w:hanging="360"/>
      </w:pPr>
    </w:lvl>
    <w:lvl w:ilvl="2" w:tplc="35D20070">
      <w:start w:val="1"/>
      <w:numFmt w:val="lowerRoman"/>
      <w:lvlText w:val="%3."/>
      <w:lvlJc w:val="right"/>
      <w:pPr>
        <w:ind w:left="2858" w:hanging="180"/>
      </w:pPr>
    </w:lvl>
    <w:lvl w:ilvl="3" w:tplc="1B641282">
      <w:start w:val="1"/>
      <w:numFmt w:val="decimal"/>
      <w:lvlText w:val="%4."/>
      <w:lvlJc w:val="left"/>
      <w:pPr>
        <w:ind w:left="3578" w:hanging="360"/>
      </w:pPr>
    </w:lvl>
    <w:lvl w:ilvl="4" w:tplc="7D48CBCC">
      <w:start w:val="1"/>
      <w:numFmt w:val="lowerLetter"/>
      <w:lvlText w:val="%5."/>
      <w:lvlJc w:val="left"/>
      <w:pPr>
        <w:ind w:left="4298" w:hanging="360"/>
      </w:pPr>
    </w:lvl>
    <w:lvl w:ilvl="5" w:tplc="D9AA0FBE">
      <w:start w:val="1"/>
      <w:numFmt w:val="lowerRoman"/>
      <w:lvlText w:val="%6."/>
      <w:lvlJc w:val="right"/>
      <w:pPr>
        <w:ind w:left="5018" w:hanging="180"/>
      </w:pPr>
    </w:lvl>
    <w:lvl w:ilvl="6" w:tplc="4EEE59F0">
      <w:start w:val="1"/>
      <w:numFmt w:val="decimal"/>
      <w:lvlText w:val="%7."/>
      <w:lvlJc w:val="left"/>
      <w:pPr>
        <w:ind w:left="5738" w:hanging="360"/>
      </w:pPr>
    </w:lvl>
    <w:lvl w:ilvl="7" w:tplc="E0F01784">
      <w:start w:val="1"/>
      <w:numFmt w:val="lowerLetter"/>
      <w:lvlText w:val="%8."/>
      <w:lvlJc w:val="left"/>
      <w:pPr>
        <w:ind w:left="6458" w:hanging="360"/>
      </w:pPr>
    </w:lvl>
    <w:lvl w:ilvl="8" w:tplc="97F6646C">
      <w:start w:val="1"/>
      <w:numFmt w:val="lowerRoman"/>
      <w:lvlText w:val="%9."/>
      <w:lvlJc w:val="right"/>
      <w:pPr>
        <w:ind w:left="7178" w:hanging="180"/>
      </w:pPr>
    </w:lvl>
  </w:abstractNum>
  <w:abstractNum w:abstractNumId="3" w15:restartNumberingAfterBreak="0">
    <w:nsid w:val="319A21D0"/>
    <w:multiLevelType w:val="hybridMultilevel"/>
    <w:tmpl w:val="A76A1C12"/>
    <w:lvl w:ilvl="0" w:tplc="2984356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923446E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5A88A11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58D0857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596634E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BBAE751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0562C2F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36B29B2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BC3259F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4376584A"/>
    <w:multiLevelType w:val="hybridMultilevel"/>
    <w:tmpl w:val="94EA3E32"/>
    <w:lvl w:ilvl="0" w:tplc="834445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9A426C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612FD7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12873B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7CAEC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1C844C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D00C0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ACCC3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0A24BB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DC07B07"/>
    <w:multiLevelType w:val="hybridMultilevel"/>
    <w:tmpl w:val="1E0E5C22"/>
    <w:lvl w:ilvl="0" w:tplc="ECE0149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1FC2B1A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ADA4190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814EEE7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E9D0519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AFDE48B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4260C07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3AD0C91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95660A4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7CB61C1"/>
    <w:multiLevelType w:val="hybridMultilevel"/>
    <w:tmpl w:val="0DFE267A"/>
    <w:lvl w:ilvl="0" w:tplc="6D5CC9A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2BA2341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A0C2CE6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00D8B94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D396A25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C98C7F4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A2DC56C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AFA03EA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2FA092B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69565EBC"/>
    <w:multiLevelType w:val="hybridMultilevel"/>
    <w:tmpl w:val="518E4826"/>
    <w:lvl w:ilvl="0" w:tplc="3D5EC296">
      <w:start w:val="1"/>
      <w:numFmt w:val="decimal"/>
      <w:lvlText w:val="%1."/>
      <w:lvlJc w:val="left"/>
      <w:pPr>
        <w:ind w:left="1418" w:hanging="360"/>
      </w:pPr>
    </w:lvl>
    <w:lvl w:ilvl="1" w:tplc="9866F1D8">
      <w:start w:val="1"/>
      <w:numFmt w:val="lowerLetter"/>
      <w:lvlText w:val="%2."/>
      <w:lvlJc w:val="left"/>
      <w:pPr>
        <w:ind w:left="2138" w:hanging="360"/>
      </w:pPr>
    </w:lvl>
    <w:lvl w:ilvl="2" w:tplc="85905016">
      <w:start w:val="1"/>
      <w:numFmt w:val="lowerRoman"/>
      <w:lvlText w:val="%3."/>
      <w:lvlJc w:val="right"/>
      <w:pPr>
        <w:ind w:left="2858" w:hanging="180"/>
      </w:pPr>
    </w:lvl>
    <w:lvl w:ilvl="3" w:tplc="E1D4375E">
      <w:start w:val="1"/>
      <w:numFmt w:val="decimal"/>
      <w:lvlText w:val="%4."/>
      <w:lvlJc w:val="left"/>
      <w:pPr>
        <w:ind w:left="3578" w:hanging="360"/>
      </w:pPr>
    </w:lvl>
    <w:lvl w:ilvl="4" w:tplc="63682052">
      <w:start w:val="1"/>
      <w:numFmt w:val="lowerLetter"/>
      <w:lvlText w:val="%5."/>
      <w:lvlJc w:val="left"/>
      <w:pPr>
        <w:ind w:left="4298" w:hanging="360"/>
      </w:pPr>
    </w:lvl>
    <w:lvl w:ilvl="5" w:tplc="5B4015C6">
      <w:start w:val="1"/>
      <w:numFmt w:val="lowerRoman"/>
      <w:lvlText w:val="%6."/>
      <w:lvlJc w:val="right"/>
      <w:pPr>
        <w:ind w:left="5018" w:hanging="180"/>
      </w:pPr>
    </w:lvl>
    <w:lvl w:ilvl="6" w:tplc="B964D69E">
      <w:start w:val="1"/>
      <w:numFmt w:val="decimal"/>
      <w:lvlText w:val="%7."/>
      <w:lvlJc w:val="left"/>
      <w:pPr>
        <w:ind w:left="5738" w:hanging="360"/>
      </w:pPr>
    </w:lvl>
    <w:lvl w:ilvl="7" w:tplc="E57A29A6">
      <w:start w:val="1"/>
      <w:numFmt w:val="lowerLetter"/>
      <w:lvlText w:val="%8."/>
      <w:lvlJc w:val="left"/>
      <w:pPr>
        <w:ind w:left="6458" w:hanging="360"/>
      </w:pPr>
    </w:lvl>
    <w:lvl w:ilvl="8" w:tplc="46746476">
      <w:start w:val="1"/>
      <w:numFmt w:val="lowerRoman"/>
      <w:lvlText w:val="%9."/>
      <w:lvlJc w:val="right"/>
      <w:pPr>
        <w:ind w:left="7178" w:hanging="180"/>
      </w:pPr>
    </w:lvl>
  </w:abstractNum>
  <w:abstractNum w:abstractNumId="8" w15:restartNumberingAfterBreak="0">
    <w:nsid w:val="71A100BB"/>
    <w:multiLevelType w:val="hybridMultilevel"/>
    <w:tmpl w:val="559A8950"/>
    <w:lvl w:ilvl="0" w:tplc="49F22BC8">
      <w:start w:val="1"/>
      <w:numFmt w:val="decimal"/>
      <w:lvlText w:val="%1)"/>
      <w:lvlJc w:val="left"/>
      <w:pPr>
        <w:ind w:left="1105" w:hanging="396"/>
      </w:pPr>
    </w:lvl>
    <w:lvl w:ilvl="1" w:tplc="16984012">
      <w:start w:val="1"/>
      <w:numFmt w:val="lowerLetter"/>
      <w:lvlText w:val="%2."/>
      <w:lvlJc w:val="left"/>
      <w:pPr>
        <w:ind w:left="1789" w:hanging="360"/>
      </w:pPr>
    </w:lvl>
    <w:lvl w:ilvl="2" w:tplc="57966C0A">
      <w:start w:val="1"/>
      <w:numFmt w:val="lowerRoman"/>
      <w:lvlText w:val="%3."/>
      <w:lvlJc w:val="right"/>
      <w:pPr>
        <w:ind w:left="2509" w:hanging="180"/>
      </w:pPr>
    </w:lvl>
    <w:lvl w:ilvl="3" w:tplc="483227C6">
      <w:start w:val="1"/>
      <w:numFmt w:val="decimal"/>
      <w:lvlText w:val="%4."/>
      <w:lvlJc w:val="left"/>
      <w:pPr>
        <w:ind w:left="3229" w:hanging="360"/>
      </w:pPr>
    </w:lvl>
    <w:lvl w:ilvl="4" w:tplc="4C409526">
      <w:start w:val="1"/>
      <w:numFmt w:val="lowerLetter"/>
      <w:lvlText w:val="%5."/>
      <w:lvlJc w:val="left"/>
      <w:pPr>
        <w:ind w:left="3949" w:hanging="360"/>
      </w:pPr>
    </w:lvl>
    <w:lvl w:ilvl="5" w:tplc="5F188152">
      <w:start w:val="1"/>
      <w:numFmt w:val="lowerRoman"/>
      <w:lvlText w:val="%6."/>
      <w:lvlJc w:val="right"/>
      <w:pPr>
        <w:ind w:left="4669" w:hanging="180"/>
      </w:pPr>
    </w:lvl>
    <w:lvl w:ilvl="6" w:tplc="C5861BA6">
      <w:start w:val="1"/>
      <w:numFmt w:val="decimal"/>
      <w:lvlText w:val="%7."/>
      <w:lvlJc w:val="left"/>
      <w:pPr>
        <w:ind w:left="5389" w:hanging="360"/>
      </w:pPr>
    </w:lvl>
    <w:lvl w:ilvl="7" w:tplc="18DE718A">
      <w:start w:val="1"/>
      <w:numFmt w:val="lowerLetter"/>
      <w:lvlText w:val="%8."/>
      <w:lvlJc w:val="left"/>
      <w:pPr>
        <w:ind w:left="6109" w:hanging="360"/>
      </w:pPr>
    </w:lvl>
    <w:lvl w:ilvl="8" w:tplc="1CE6211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93F35AB"/>
    <w:multiLevelType w:val="hybridMultilevel"/>
    <w:tmpl w:val="4D66940E"/>
    <w:lvl w:ilvl="0" w:tplc="6598EFE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877C15C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28E2B90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A57E7CE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5C7ECB8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C608DE7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2C868CD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A866CB6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09CE909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7F873F71"/>
    <w:multiLevelType w:val="hybridMultilevel"/>
    <w:tmpl w:val="4358DD90"/>
    <w:lvl w:ilvl="0" w:tplc="5B4A922C">
      <w:start w:val="1"/>
      <w:numFmt w:val="decimal"/>
      <w:lvlText w:val="%1."/>
      <w:lvlJc w:val="left"/>
      <w:pPr>
        <w:ind w:left="720" w:hanging="360"/>
      </w:pPr>
    </w:lvl>
    <w:lvl w:ilvl="1" w:tplc="4A2E1344">
      <w:start w:val="1"/>
      <w:numFmt w:val="lowerLetter"/>
      <w:lvlText w:val="%2."/>
      <w:lvlJc w:val="left"/>
      <w:pPr>
        <w:ind w:left="1440" w:hanging="360"/>
      </w:pPr>
    </w:lvl>
    <w:lvl w:ilvl="2" w:tplc="9E22F174">
      <w:start w:val="1"/>
      <w:numFmt w:val="lowerRoman"/>
      <w:lvlText w:val="%3."/>
      <w:lvlJc w:val="right"/>
      <w:pPr>
        <w:ind w:left="2160" w:hanging="180"/>
      </w:pPr>
    </w:lvl>
    <w:lvl w:ilvl="3" w:tplc="A64085EE">
      <w:start w:val="1"/>
      <w:numFmt w:val="decimal"/>
      <w:lvlText w:val="%4."/>
      <w:lvlJc w:val="left"/>
      <w:pPr>
        <w:ind w:left="2880" w:hanging="360"/>
      </w:pPr>
    </w:lvl>
    <w:lvl w:ilvl="4" w:tplc="69882234">
      <w:start w:val="1"/>
      <w:numFmt w:val="lowerLetter"/>
      <w:lvlText w:val="%5."/>
      <w:lvlJc w:val="left"/>
      <w:pPr>
        <w:ind w:left="3600" w:hanging="360"/>
      </w:pPr>
    </w:lvl>
    <w:lvl w:ilvl="5" w:tplc="A18AD3E6">
      <w:start w:val="1"/>
      <w:numFmt w:val="lowerRoman"/>
      <w:lvlText w:val="%6."/>
      <w:lvlJc w:val="right"/>
      <w:pPr>
        <w:ind w:left="4320" w:hanging="180"/>
      </w:pPr>
    </w:lvl>
    <w:lvl w:ilvl="6" w:tplc="D4D0EF7C">
      <w:start w:val="1"/>
      <w:numFmt w:val="decimal"/>
      <w:lvlText w:val="%7."/>
      <w:lvlJc w:val="left"/>
      <w:pPr>
        <w:ind w:left="5040" w:hanging="360"/>
      </w:pPr>
    </w:lvl>
    <w:lvl w:ilvl="7" w:tplc="0A58133C">
      <w:start w:val="1"/>
      <w:numFmt w:val="lowerLetter"/>
      <w:lvlText w:val="%8."/>
      <w:lvlJc w:val="left"/>
      <w:pPr>
        <w:ind w:left="5760" w:hanging="360"/>
      </w:pPr>
    </w:lvl>
    <w:lvl w:ilvl="8" w:tplc="620E148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951"/>
    <w:rsid w:val="00037BE2"/>
    <w:rsid w:val="00053FBE"/>
    <w:rsid w:val="00061C61"/>
    <w:rsid w:val="00073E66"/>
    <w:rsid w:val="00074065"/>
    <w:rsid w:val="000A4E7F"/>
    <w:rsid w:val="000A723A"/>
    <w:rsid w:val="000C1A37"/>
    <w:rsid w:val="000D247A"/>
    <w:rsid w:val="001222FE"/>
    <w:rsid w:val="0013460B"/>
    <w:rsid w:val="00145FC4"/>
    <w:rsid w:val="00151A79"/>
    <w:rsid w:val="0016731E"/>
    <w:rsid w:val="001A1FA4"/>
    <w:rsid w:val="001C35B6"/>
    <w:rsid w:val="00205ADD"/>
    <w:rsid w:val="002060F0"/>
    <w:rsid w:val="00215355"/>
    <w:rsid w:val="002625BD"/>
    <w:rsid w:val="00283532"/>
    <w:rsid w:val="002C4D16"/>
    <w:rsid w:val="002C5F7D"/>
    <w:rsid w:val="00301B79"/>
    <w:rsid w:val="003104FA"/>
    <w:rsid w:val="00355507"/>
    <w:rsid w:val="00372F67"/>
    <w:rsid w:val="003A3D0D"/>
    <w:rsid w:val="003A45FB"/>
    <w:rsid w:val="003C3853"/>
    <w:rsid w:val="003F6DFD"/>
    <w:rsid w:val="00406617"/>
    <w:rsid w:val="00407B22"/>
    <w:rsid w:val="00427C9F"/>
    <w:rsid w:val="004471E4"/>
    <w:rsid w:val="004614AC"/>
    <w:rsid w:val="0046563E"/>
    <w:rsid w:val="00482DB1"/>
    <w:rsid w:val="00491AD5"/>
    <w:rsid w:val="004B5D81"/>
    <w:rsid w:val="004C040C"/>
    <w:rsid w:val="004F249A"/>
    <w:rsid w:val="004F3883"/>
    <w:rsid w:val="00546EB6"/>
    <w:rsid w:val="00577108"/>
    <w:rsid w:val="00582821"/>
    <w:rsid w:val="00587E28"/>
    <w:rsid w:val="005A28B8"/>
    <w:rsid w:val="005B36C6"/>
    <w:rsid w:val="005D25D2"/>
    <w:rsid w:val="005D789E"/>
    <w:rsid w:val="00611737"/>
    <w:rsid w:val="0061231B"/>
    <w:rsid w:val="00637D97"/>
    <w:rsid w:val="006432B9"/>
    <w:rsid w:val="00655D1A"/>
    <w:rsid w:val="00656AAA"/>
    <w:rsid w:val="006D57F6"/>
    <w:rsid w:val="006D6B79"/>
    <w:rsid w:val="00713C2C"/>
    <w:rsid w:val="00717852"/>
    <w:rsid w:val="00787C42"/>
    <w:rsid w:val="0079564B"/>
    <w:rsid w:val="007C285B"/>
    <w:rsid w:val="007D24AD"/>
    <w:rsid w:val="007E1EAC"/>
    <w:rsid w:val="00801707"/>
    <w:rsid w:val="00814AA6"/>
    <w:rsid w:val="00831A97"/>
    <w:rsid w:val="00840E09"/>
    <w:rsid w:val="00846DE8"/>
    <w:rsid w:val="0087232F"/>
    <w:rsid w:val="00872E92"/>
    <w:rsid w:val="00885794"/>
    <w:rsid w:val="00897EDB"/>
    <w:rsid w:val="008A572A"/>
    <w:rsid w:val="008B0041"/>
    <w:rsid w:val="008C133F"/>
    <w:rsid w:val="008F5760"/>
    <w:rsid w:val="008F7B3D"/>
    <w:rsid w:val="009077E3"/>
    <w:rsid w:val="00907B6C"/>
    <w:rsid w:val="00955813"/>
    <w:rsid w:val="00963D4C"/>
    <w:rsid w:val="00981291"/>
    <w:rsid w:val="00985A1B"/>
    <w:rsid w:val="00993FBD"/>
    <w:rsid w:val="009B0D7B"/>
    <w:rsid w:val="009B2076"/>
    <w:rsid w:val="009B5525"/>
    <w:rsid w:val="00A22C3D"/>
    <w:rsid w:val="00A35D53"/>
    <w:rsid w:val="00A4234D"/>
    <w:rsid w:val="00A505DC"/>
    <w:rsid w:val="00A73A35"/>
    <w:rsid w:val="00A91285"/>
    <w:rsid w:val="00A93C7D"/>
    <w:rsid w:val="00AA70F9"/>
    <w:rsid w:val="00AC327D"/>
    <w:rsid w:val="00AC492F"/>
    <w:rsid w:val="00AF383D"/>
    <w:rsid w:val="00B23054"/>
    <w:rsid w:val="00B30E83"/>
    <w:rsid w:val="00B42FC4"/>
    <w:rsid w:val="00B5368A"/>
    <w:rsid w:val="00B720D5"/>
    <w:rsid w:val="00B729C0"/>
    <w:rsid w:val="00B84DB5"/>
    <w:rsid w:val="00B95ECA"/>
    <w:rsid w:val="00BA06DE"/>
    <w:rsid w:val="00BA510B"/>
    <w:rsid w:val="00BA7884"/>
    <w:rsid w:val="00BB1561"/>
    <w:rsid w:val="00BB694D"/>
    <w:rsid w:val="00BE6E06"/>
    <w:rsid w:val="00C15118"/>
    <w:rsid w:val="00C15C6F"/>
    <w:rsid w:val="00C250E3"/>
    <w:rsid w:val="00C67EB9"/>
    <w:rsid w:val="00CC3809"/>
    <w:rsid w:val="00CF56CE"/>
    <w:rsid w:val="00D038CC"/>
    <w:rsid w:val="00D25951"/>
    <w:rsid w:val="00D30336"/>
    <w:rsid w:val="00D519A1"/>
    <w:rsid w:val="00D56DA2"/>
    <w:rsid w:val="00D6054D"/>
    <w:rsid w:val="00D636C9"/>
    <w:rsid w:val="00D7132E"/>
    <w:rsid w:val="00D75FD4"/>
    <w:rsid w:val="00D765B6"/>
    <w:rsid w:val="00DD2650"/>
    <w:rsid w:val="00DE060E"/>
    <w:rsid w:val="00DE513D"/>
    <w:rsid w:val="00DE6F34"/>
    <w:rsid w:val="00DF1FB1"/>
    <w:rsid w:val="00E1234B"/>
    <w:rsid w:val="00E26714"/>
    <w:rsid w:val="00E327B3"/>
    <w:rsid w:val="00E53045"/>
    <w:rsid w:val="00E96B58"/>
    <w:rsid w:val="00F065CD"/>
    <w:rsid w:val="00F31B9C"/>
    <w:rsid w:val="00F63AE2"/>
    <w:rsid w:val="00F653AF"/>
    <w:rsid w:val="00FF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30EA5"/>
  <w15:docId w15:val="{5915AEFD-8BA4-4763-B6A1-77C6057A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40" w:after="60"/>
      <w:outlineLvl w:val="5"/>
    </w:pPr>
    <w:rPr>
      <w:b/>
      <w:bCs/>
      <w:sz w:val="20"/>
      <w:szCs w:val="20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before="240" w:after="60"/>
      <w:outlineLvl w:val="6"/>
    </w:pPr>
    <w:rPr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40" w:after="60"/>
      <w:outlineLvl w:val="7"/>
    </w:pPr>
    <w:rPr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40" w:after="60"/>
      <w:outlineLvl w:val="8"/>
    </w:pPr>
    <w:rPr>
      <w:rFonts w:ascii="Cambria" w:hAnsi="Cambria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basedOn w:val="a"/>
    <w:uiPriority w:val="1"/>
    <w:qFormat/>
    <w:rPr>
      <w:szCs w:val="32"/>
    </w:rPr>
  </w:style>
  <w:style w:type="paragraph" w:styleId="a5">
    <w:name w:val="Title"/>
    <w:basedOn w:val="a"/>
    <w:next w:val="a"/>
    <w:link w:val="11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1">
    <w:name w:val="Заголовок Знак1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after="60"/>
      <w:jc w:val="center"/>
      <w:outlineLvl w:val="1"/>
    </w:pPr>
    <w:rPr>
      <w:rFonts w:ascii="Cambria" w:hAnsi="Cambria"/>
      <w:lang w:val="en-US" w:eastAsia="en-US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Pr>
      <w:i/>
      <w:lang w:val="en-US" w:eastAsia="en-US"/>
    </w:rPr>
  </w:style>
  <w:style w:type="character" w:customStyle="1" w:styleId="QuoteChar">
    <w:name w:val="Quote Char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ind w:left="720" w:right="720"/>
    </w:pPr>
    <w:rPr>
      <w:b/>
      <w:i/>
      <w:szCs w:val="20"/>
      <w:lang w:val="en-US" w:eastAsia="en-US"/>
    </w:rPr>
  </w:style>
  <w:style w:type="character" w:customStyle="1" w:styleId="IntenseQuoteChar">
    <w:name w:val="Intense Quote Char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customStyle="1" w:styleId="afa">
    <w:name w:val="Текст выноски Знак"/>
    <w:link w:val="af9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/>
      <w:b/>
      <w:b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character" w:customStyle="1" w:styleId="70">
    <w:name w:val="Заголовок 7 Знак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/>
    </w:rPr>
  </w:style>
  <w:style w:type="paragraph" w:customStyle="1" w:styleId="afb">
    <w:name w:val="Название"/>
    <w:basedOn w:val="a"/>
    <w:next w:val="a"/>
    <w:link w:val="afc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character" w:customStyle="1" w:styleId="afc">
    <w:name w:val="Название Знак"/>
    <w:link w:val="afb"/>
    <w:uiPriority w:val="10"/>
    <w:rPr>
      <w:rFonts w:ascii="Cambria" w:eastAsia="Times New Roman" w:hAnsi="Cambria"/>
      <w:b/>
      <w:bCs/>
      <w:sz w:val="32"/>
      <w:szCs w:val="32"/>
    </w:rPr>
  </w:style>
  <w:style w:type="character" w:customStyle="1" w:styleId="a7">
    <w:name w:val="Подзаголовок Знак"/>
    <w:link w:val="a6"/>
    <w:uiPriority w:val="11"/>
    <w:rPr>
      <w:rFonts w:ascii="Cambria" w:eastAsia="Times New Roman" w:hAnsi="Cambria"/>
      <w:sz w:val="24"/>
      <w:szCs w:val="24"/>
    </w:rPr>
  </w:style>
  <w:style w:type="character" w:styleId="afd">
    <w:name w:val="Strong"/>
    <w:uiPriority w:val="22"/>
    <w:qFormat/>
    <w:rPr>
      <w:b/>
      <w:bCs/>
    </w:rPr>
  </w:style>
  <w:style w:type="character" w:styleId="afe">
    <w:name w:val="Emphasis"/>
    <w:uiPriority w:val="20"/>
    <w:qFormat/>
    <w:rPr>
      <w:rFonts w:ascii="Calibri" w:hAnsi="Calibri"/>
      <w:b/>
      <w:i/>
      <w:iCs/>
    </w:rPr>
  </w:style>
  <w:style w:type="character" w:customStyle="1" w:styleId="22">
    <w:name w:val="Цитата 2 Знак"/>
    <w:link w:val="21"/>
    <w:uiPriority w:val="29"/>
    <w:rPr>
      <w:i/>
      <w:sz w:val="24"/>
      <w:szCs w:val="24"/>
    </w:rPr>
  </w:style>
  <w:style w:type="character" w:customStyle="1" w:styleId="a9">
    <w:name w:val="Выделенная цитата Знак"/>
    <w:link w:val="a8"/>
    <w:uiPriority w:val="30"/>
    <w:rPr>
      <w:b/>
      <w:i/>
      <w:sz w:val="24"/>
    </w:rPr>
  </w:style>
  <w:style w:type="character" w:styleId="aff">
    <w:name w:val="Subtle Emphasis"/>
    <w:uiPriority w:val="19"/>
    <w:qFormat/>
    <w:rPr>
      <w:i/>
      <w:color w:val="5A5A5A"/>
    </w:rPr>
  </w:style>
  <w:style w:type="character" w:styleId="aff0">
    <w:name w:val="Intense Emphasis"/>
    <w:uiPriority w:val="21"/>
    <w:qFormat/>
    <w:rPr>
      <w:b/>
      <w:i/>
      <w:sz w:val="24"/>
      <w:szCs w:val="24"/>
      <w:u w:val="single"/>
    </w:rPr>
  </w:style>
  <w:style w:type="character" w:styleId="aff1">
    <w:name w:val="Subtle Reference"/>
    <w:uiPriority w:val="31"/>
    <w:qFormat/>
    <w:rPr>
      <w:sz w:val="24"/>
      <w:szCs w:val="24"/>
      <w:u w:val="single"/>
    </w:rPr>
  </w:style>
  <w:style w:type="character" w:styleId="aff2">
    <w:name w:val="Intense Reference"/>
    <w:uiPriority w:val="32"/>
    <w:qFormat/>
    <w:rPr>
      <w:b/>
      <w:sz w:val="24"/>
      <w:u w:val="single"/>
    </w:rPr>
  </w:style>
  <w:style w:type="character" w:styleId="aff3">
    <w:name w:val="Book Title"/>
    <w:uiPriority w:val="33"/>
    <w:qFormat/>
    <w:rPr>
      <w:rFonts w:ascii="Cambria" w:eastAsia="Times New Roman" w:hAnsi="Cambria"/>
      <w:b/>
      <w:i/>
      <w:sz w:val="24"/>
      <w:szCs w:val="24"/>
    </w:rPr>
  </w:style>
  <w:style w:type="paragraph" w:styleId="aff4">
    <w:name w:val="Body Text"/>
    <w:basedOn w:val="a"/>
    <w:link w:val="aff5"/>
    <w:uiPriority w:val="99"/>
    <w:semiHidden/>
    <w:pPr>
      <w:jc w:val="both"/>
    </w:pPr>
    <w:rPr>
      <w:rFonts w:cs="Calibri"/>
      <w:sz w:val="28"/>
      <w:szCs w:val="28"/>
    </w:rPr>
  </w:style>
  <w:style w:type="character" w:customStyle="1" w:styleId="aff5">
    <w:name w:val="Основной текст Знак"/>
    <w:link w:val="aff4"/>
    <w:uiPriority w:val="99"/>
    <w:semiHidden/>
    <w:rPr>
      <w:rFonts w:cs="Calibri"/>
      <w:sz w:val="28"/>
      <w:szCs w:val="28"/>
    </w:rPr>
  </w:style>
  <w:style w:type="paragraph" w:customStyle="1" w:styleId="ConsPlusNormal">
    <w:name w:val="ConsPlusNormal"/>
    <w:pPr>
      <w:widowControl w:val="0"/>
    </w:pPr>
    <w:rPr>
      <w:rFonts w:ascii="Arial" w:hAnsi="Arial" w:cs="Arial"/>
      <w:lang w:eastAsia="ru-RU"/>
    </w:rPr>
  </w:style>
  <w:style w:type="character" w:customStyle="1" w:styleId="aff6">
    <w:name w:val="Заголовок Знак"/>
    <w:uiPriority w:val="10"/>
    <w:rPr>
      <w:rFonts w:ascii="Cambria" w:eastAsia="Times New Roman" w:hAnsi="Cambria"/>
      <w:b/>
      <w:bCs/>
      <w:sz w:val="32"/>
      <w:szCs w:val="32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character" w:customStyle="1" w:styleId="ab">
    <w:name w:val="Верхний колонтитул Знак"/>
    <w:link w:val="aa"/>
    <w:uiPriority w:val="99"/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rPr>
      <w:sz w:val="24"/>
      <w:szCs w:val="24"/>
    </w:rPr>
  </w:style>
  <w:style w:type="paragraph" w:customStyle="1" w:styleId="ConsPlusTitle">
    <w:name w:val="ConsPlusTitle"/>
    <w:pPr>
      <w:widowControl w:val="0"/>
    </w:pPr>
    <w:rPr>
      <w:rFonts w:cs="Calibri"/>
      <w:b/>
      <w:sz w:val="22"/>
      <w:lang w:eastAsia="ru-RU"/>
    </w:rPr>
  </w:style>
  <w:style w:type="character" w:styleId="aff7">
    <w:name w:val="Unresolved Mention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1848</Words>
  <Characters>10535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Оператор</dc:creator>
  <cp:lastModifiedBy>Одинцова Анфиса Ивановна</cp:lastModifiedBy>
  <cp:revision>28</cp:revision>
  <dcterms:created xsi:type="dcterms:W3CDTF">2025-02-03T23:02:00Z</dcterms:created>
  <dcterms:modified xsi:type="dcterms:W3CDTF">2025-02-04T03:40:00Z</dcterms:modified>
  <cp:version>1048576</cp:version>
</cp:coreProperties>
</file>